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Source Sans Pro" w:cs="Source Sans Pro" w:eastAsia="Source Sans Pro" w:hAnsi="Source Sans Pro"/>
          <w:sz w:val="12"/>
          <w:szCs w:val="12"/>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5419725</wp:posOffset>
            </wp:positionH>
            <wp:positionV relativeFrom="paragraph">
              <wp:posOffset>114300</wp:posOffset>
            </wp:positionV>
            <wp:extent cx="739696" cy="900113"/>
            <wp:effectExtent b="0" l="0" r="0" t="0"/>
            <wp:wrapSquare wrapText="bothSides" distB="114300" distT="114300" distL="114300" distR="114300"/>
            <wp:docPr id="2"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739696" cy="900113"/>
                    </a:xfrm>
                    <a:prstGeom prst="rect"/>
                    <a:ln/>
                  </pic:spPr>
                </pic:pic>
              </a:graphicData>
            </a:graphic>
          </wp:anchor>
        </w:drawing>
      </w:r>
    </w:p>
    <w:tbl>
      <w:tblPr>
        <w:tblStyle w:val="Table1"/>
        <w:tblW w:w="928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250"/>
        <w:gridCol w:w="1035"/>
        <w:tblGridChange w:id="0">
          <w:tblGrid>
            <w:gridCol w:w="8250"/>
            <w:gridCol w:w="1035"/>
          </w:tblGrid>
        </w:tblGridChange>
      </w:tblGrid>
      <w:tr>
        <w:trPr>
          <w:cantSplit w:val="0"/>
          <w:trHeight w:val="1760" w:hRule="atLeast"/>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2">
            <w:pPr>
              <w:pageBreakBefore w:val="0"/>
              <w:widowControl w:val="0"/>
              <w:spacing w:line="240" w:lineRule="auto"/>
              <w:rPr>
                <w:rFonts w:ascii="Source Sans Pro" w:cs="Source Sans Pro" w:eastAsia="Source Sans Pro" w:hAnsi="Source Sans Pro"/>
                <w:b w:val="1"/>
                <w:sz w:val="44"/>
                <w:szCs w:val="44"/>
              </w:rPr>
            </w:pPr>
            <w:r w:rsidDel="00000000" w:rsidR="00000000" w:rsidRPr="00000000">
              <w:rPr>
                <w:rFonts w:ascii="Source Sans Pro" w:cs="Source Sans Pro" w:eastAsia="Source Sans Pro" w:hAnsi="Source Sans Pro"/>
                <w:b w:val="1"/>
                <w:sz w:val="44"/>
                <w:szCs w:val="44"/>
                <w:rtl w:val="0"/>
              </w:rPr>
              <w:t xml:space="preserve">Sunrise Voter Registration Guide</w:t>
            </w:r>
          </w:p>
          <w:p w:rsidR="00000000" w:rsidDel="00000000" w:rsidP="00000000" w:rsidRDefault="00000000" w:rsidRPr="00000000" w14:paraId="00000003">
            <w:pPr>
              <w:pageBreakBefore w:val="0"/>
              <w:widowControl w:val="0"/>
              <w:spacing w:line="240" w:lineRule="auto"/>
              <w:rPr>
                <w:rFonts w:ascii="Source Sans Pro" w:cs="Source Sans Pro" w:eastAsia="Source Sans Pro" w:hAnsi="Source Sans Pro"/>
                <w:i w:val="1"/>
                <w:sz w:val="28"/>
                <w:szCs w:val="28"/>
              </w:rPr>
            </w:pPr>
            <w:r w:rsidDel="00000000" w:rsidR="00000000" w:rsidRPr="00000000">
              <w:rPr>
                <w:rFonts w:ascii="Source Sans Pro" w:cs="Source Sans Pro" w:eastAsia="Source Sans Pro" w:hAnsi="Source Sans Pro"/>
                <w:i w:val="1"/>
                <w:sz w:val="28"/>
                <w:szCs w:val="28"/>
                <w:rtl w:val="0"/>
              </w:rPr>
              <w:t xml:space="preserve">2020 Electoral Organizing Resources</w:t>
            </w:r>
          </w:p>
          <w:p w:rsidR="00000000" w:rsidDel="00000000" w:rsidP="00000000" w:rsidRDefault="00000000" w:rsidRPr="00000000" w14:paraId="00000004">
            <w:pPr>
              <w:pageBreakBefore w:val="0"/>
              <w:widowControl w:val="0"/>
              <w:spacing w:line="240" w:lineRule="auto"/>
              <w:rPr>
                <w:rFonts w:ascii="Source Sans Pro" w:cs="Source Sans Pro" w:eastAsia="Source Sans Pro" w:hAnsi="Source Sans Pro"/>
                <w:i w:val="1"/>
                <w:sz w:val="28"/>
                <w:szCs w:val="28"/>
              </w:rPr>
            </w:pPr>
            <w:r w:rsidDel="00000000" w:rsidR="00000000" w:rsidRPr="00000000">
              <w:rPr>
                <w:rtl w:val="0"/>
              </w:rPr>
            </w:r>
          </w:p>
          <w:p w:rsidR="00000000" w:rsidDel="00000000" w:rsidP="00000000" w:rsidRDefault="00000000" w:rsidRPr="00000000" w14:paraId="00000005">
            <w:pPr>
              <w:pageBreakBefore w:val="0"/>
              <w:widowControl w:val="0"/>
              <w:spacing w:line="240" w:lineRule="auto"/>
              <w:rPr>
                <w:rFonts w:ascii="Source Sans Pro" w:cs="Source Sans Pro" w:eastAsia="Source Sans Pro" w:hAnsi="Source Sans Pro"/>
                <w:i w:val="1"/>
                <w:sz w:val="28"/>
                <w:szCs w:val="28"/>
              </w:rPr>
            </w:pPr>
            <w:r w:rsidDel="00000000" w:rsidR="00000000" w:rsidRPr="00000000">
              <w:pict>
                <v:rect style="width:0.0pt;height:1.5pt" o:hr="t" o:hrstd="t" o:hralign="center" fillcolor="#A0A0A0" stroked="f"/>
              </w:pic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6">
            <w:pPr>
              <w:pageBreakBefore w:val="0"/>
              <w:spacing w:line="240" w:lineRule="auto"/>
              <w:rPr/>
            </w:pPr>
            <w:r w:rsidDel="00000000" w:rsidR="00000000" w:rsidRPr="00000000">
              <w:rPr>
                <w:rtl w:val="0"/>
              </w:rPr>
            </w:r>
          </w:p>
        </w:tc>
      </w:tr>
    </w:tbl>
    <w:p w:rsidR="00000000" w:rsidDel="00000000" w:rsidP="00000000" w:rsidRDefault="00000000" w:rsidRPr="00000000" w14:paraId="00000007">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We know that if young people show up to vote, we will win the 2020 elections.</w:t>
      </w:r>
      <w:r w:rsidDel="00000000" w:rsidR="00000000" w:rsidRPr="00000000">
        <w:rPr>
          <w:rFonts w:ascii="Source Sans Pro" w:cs="Source Sans Pro" w:eastAsia="Source Sans Pro" w:hAnsi="Source Sans Pro"/>
          <w:rtl w:val="0"/>
        </w:rPr>
        <w:t xml:space="preserve"> Young people, ages 18-35, currently make up the </w:t>
      </w:r>
      <w:hyperlink r:id="rId7">
        <w:r w:rsidDel="00000000" w:rsidR="00000000" w:rsidRPr="00000000">
          <w:rPr>
            <w:rFonts w:ascii="Source Sans Pro" w:cs="Source Sans Pro" w:eastAsia="Source Sans Pro" w:hAnsi="Source Sans Pro"/>
            <w:color w:val="1155cc"/>
            <w:u w:val="single"/>
            <w:rtl w:val="0"/>
          </w:rPr>
          <w:t xml:space="preserve">largest voting block</w:t>
        </w:r>
      </w:hyperlink>
      <w:r w:rsidDel="00000000" w:rsidR="00000000" w:rsidRPr="00000000">
        <w:rPr>
          <w:rFonts w:ascii="Source Sans Pro" w:cs="Source Sans Pro" w:eastAsia="Source Sans Pro" w:hAnsi="Source Sans Pro"/>
          <w:rtl w:val="0"/>
        </w:rPr>
        <w:t xml:space="preserve"> in the United States, but vote with the lowest turnout rate of any age group. That started to change in 2018, with turnout among young voters going from 20% to 36%, the largest increase of any age group. </w:t>
      </w:r>
      <w:r w:rsidDel="00000000" w:rsidR="00000000" w:rsidRPr="00000000">
        <w:drawing>
          <wp:anchor allowOverlap="1" behindDoc="0" distB="114300" distT="114300" distL="114300" distR="114300" hidden="0" layoutInCell="1" locked="0" relativeHeight="0" simplePos="0">
            <wp:simplePos x="0" y="0"/>
            <wp:positionH relativeFrom="column">
              <wp:posOffset>2943225</wp:posOffset>
            </wp:positionH>
            <wp:positionV relativeFrom="paragraph">
              <wp:posOffset>123825</wp:posOffset>
            </wp:positionV>
            <wp:extent cx="3162300" cy="2333625"/>
            <wp:effectExtent b="0" l="0" r="0" t="0"/>
            <wp:wrapSquare wrapText="bothSides" distB="114300" distT="114300" distL="114300" distR="114300"/>
            <wp:docPr id="1" name="image2.jpg"/>
            <a:graphic>
              <a:graphicData uri="http://schemas.openxmlformats.org/drawingml/2006/picture">
                <pic:pic>
                  <pic:nvPicPr>
                    <pic:cNvPr id="0" name="image2.jpg"/>
                    <pic:cNvPicPr preferRelativeResize="0"/>
                  </pic:nvPicPr>
                  <pic:blipFill>
                    <a:blip r:embed="rId8"/>
                    <a:srcRect b="0" l="0" r="8791" t="0"/>
                    <a:stretch>
                      <a:fillRect/>
                    </a:stretch>
                  </pic:blipFill>
                  <pic:spPr>
                    <a:xfrm>
                      <a:off x="0" y="0"/>
                      <a:ext cx="3162300" cy="2333625"/>
                    </a:xfrm>
                    <a:prstGeom prst="rect"/>
                    <a:ln/>
                  </pic:spPr>
                </pic:pic>
              </a:graphicData>
            </a:graphic>
          </wp:anchor>
        </w:drawing>
      </w:r>
    </w:p>
    <w:p w:rsidR="00000000" w:rsidDel="00000000" w:rsidP="00000000" w:rsidRDefault="00000000" w:rsidRPr="00000000" w14:paraId="00000008">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09">
      <w:pPr>
        <w:pageBreakBefore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b w:val="1"/>
          <w:color w:val="33342e"/>
          <w:rtl w:val="0"/>
        </w:rPr>
        <w:t xml:space="preserve">We saw victories at the polls. </w:t>
      </w:r>
      <w:r w:rsidDel="00000000" w:rsidR="00000000" w:rsidRPr="00000000">
        <w:rPr>
          <w:rFonts w:ascii="Source Sans Pro" w:cs="Source Sans Pro" w:eastAsia="Source Sans Pro" w:hAnsi="Source Sans Pro"/>
          <w:color w:val="33342e"/>
          <w:rtl w:val="0"/>
        </w:rPr>
        <w:t xml:space="preserve">From AOC activating a whole new base of voters in Queens and the Bronx, to students turning out in record numbers for an off-year election in Philadelphia to help elect Kendra brooks to City Council. </w:t>
      </w:r>
      <w:r w:rsidDel="00000000" w:rsidR="00000000" w:rsidRPr="00000000">
        <w:rPr>
          <w:rFonts w:ascii="Source Sans Pro" w:cs="Source Sans Pro" w:eastAsia="Source Sans Pro" w:hAnsi="Source Sans Pro"/>
          <w:rtl w:val="0"/>
        </w:rPr>
        <w:t xml:space="preserve">Voter turnout for 2020 elections could reach the highest levels in decades and comprise the most diverse electorate in American history! </w:t>
      </w:r>
      <w:r w:rsidDel="00000000" w:rsidR="00000000" w:rsidRPr="00000000">
        <w:rPr>
          <w:rtl w:val="0"/>
        </w:rPr>
      </w:r>
    </w:p>
    <w:p w:rsidR="00000000" w:rsidDel="00000000" w:rsidP="00000000" w:rsidRDefault="00000000" w:rsidRPr="00000000" w14:paraId="0000000A">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0B">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We will continue winning seats at every level of government to send a clear message to the fossil fuel billionaires and the corrupt politicians they buy out. We will be able to elect Green New Deal champions who will fight for our generation with all their might. We will demand justice and a livable future for all people. </w:t>
      </w:r>
      <w:r w:rsidDel="00000000" w:rsidR="00000000" w:rsidRPr="00000000">
        <w:rPr>
          <w:rFonts w:ascii="Source Sans Pro" w:cs="Source Sans Pro" w:eastAsia="Source Sans Pro" w:hAnsi="Source Sans Pro"/>
          <w:b w:val="1"/>
          <w:rtl w:val="0"/>
        </w:rPr>
        <w:t xml:space="preserve">Your work registering young &amp; progressive voters is vital to electing Green New Deal Champions.</w:t>
      </w:r>
      <w:r w:rsidDel="00000000" w:rsidR="00000000" w:rsidRPr="00000000">
        <w:rPr>
          <w:rFonts w:ascii="Source Sans Pro" w:cs="Source Sans Pro" w:eastAsia="Source Sans Pro" w:hAnsi="Source Sans Pro"/>
          <w:rtl w:val="0"/>
        </w:rPr>
        <w:t xml:space="preserve"> </w:t>
      </w:r>
    </w:p>
    <w:p w:rsidR="00000000" w:rsidDel="00000000" w:rsidP="00000000" w:rsidRDefault="00000000" w:rsidRPr="00000000" w14:paraId="0000000C">
      <w:pPr>
        <w:pageBreakBefore w:val="0"/>
        <w:widowControl w:val="0"/>
        <w:spacing w:line="240" w:lineRule="auto"/>
        <w:rPr>
          <w:rFonts w:ascii="Source Sans Pro" w:cs="Source Sans Pro" w:eastAsia="Source Sans Pro" w:hAnsi="Source Sans Pro"/>
          <w:b w:val="1"/>
          <w:sz w:val="28"/>
          <w:szCs w:val="28"/>
          <w:u w:val="single"/>
        </w:rPr>
      </w:pPr>
      <w:r w:rsidDel="00000000" w:rsidR="00000000" w:rsidRPr="00000000">
        <w:rPr>
          <w:rtl w:val="0"/>
        </w:rPr>
      </w:r>
    </w:p>
    <w:p w:rsidR="00000000" w:rsidDel="00000000" w:rsidP="00000000" w:rsidRDefault="00000000" w:rsidRPr="00000000" w14:paraId="0000000D">
      <w:pPr>
        <w:pageBreakBefore w:val="0"/>
        <w:widowControl w:val="0"/>
        <w:spacing w:line="240" w:lineRule="auto"/>
        <w:rPr>
          <w:rFonts w:ascii="Source Sans Pro" w:cs="Source Sans Pro" w:eastAsia="Source Sans Pro" w:hAnsi="Source Sans Pro"/>
          <w:b w:val="1"/>
          <w:sz w:val="28"/>
          <w:szCs w:val="28"/>
          <w:u w:val="single"/>
        </w:rPr>
      </w:pPr>
      <w:r w:rsidDel="00000000" w:rsidR="00000000" w:rsidRPr="00000000">
        <w:rPr>
          <w:rtl w:val="0"/>
        </w:rPr>
      </w:r>
    </w:p>
    <w:tbl>
      <w:tblPr>
        <w:tblStyle w:val="Table2"/>
        <w:tblW w:w="936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pStyle w:val="Heading2"/>
              <w:pageBreakBefore w:val="0"/>
              <w:widowControl w:val="0"/>
              <w:spacing w:after="0" w:before="0" w:line="240" w:lineRule="auto"/>
              <w:jc w:val="center"/>
              <w:rPr>
                <w:rFonts w:ascii="Source Sans Pro" w:cs="Source Sans Pro" w:eastAsia="Source Sans Pro" w:hAnsi="Source Sans Pro"/>
              </w:rPr>
            </w:pPr>
            <w:bookmarkStart w:colFirst="0" w:colLast="0" w:name="_tenez85iwcgx" w:id="0"/>
            <w:bookmarkEnd w:id="0"/>
            <w:r w:rsidDel="00000000" w:rsidR="00000000" w:rsidRPr="00000000">
              <w:rPr>
                <w:rFonts w:ascii="Source Sans Pro" w:cs="Source Sans Pro" w:eastAsia="Source Sans Pro" w:hAnsi="Source Sans Pro"/>
                <w:b w:val="1"/>
                <w:sz w:val="36"/>
                <w:szCs w:val="36"/>
                <w:rtl w:val="0"/>
              </w:rPr>
              <w:t xml:space="preserve">Table of Contents:</w:t>
            </w:r>
            <w:r w:rsidDel="00000000" w:rsidR="00000000" w:rsidRPr="00000000">
              <w:rPr>
                <w:rtl w:val="0"/>
              </w:rPr>
            </w:r>
          </w:p>
          <w:p w:rsidR="00000000" w:rsidDel="00000000" w:rsidP="00000000" w:rsidRDefault="00000000" w:rsidRPr="00000000" w14:paraId="0000000F">
            <w:pPr>
              <w:pageBreakBefore w:val="0"/>
              <w:spacing w:line="240" w:lineRule="auto"/>
              <w:ind w:left="0" w:firstLine="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10">
            <w:pPr>
              <w:pageBreakBefore w:val="0"/>
              <w:numPr>
                <w:ilvl w:val="0"/>
                <w:numId w:val="5"/>
              </w:numPr>
              <w:spacing w:line="240" w:lineRule="auto"/>
              <w:ind w:left="720" w:hanging="360"/>
              <w:rPr>
                <w:rFonts w:ascii="Source Sans Pro" w:cs="Source Sans Pro" w:eastAsia="Source Sans Pro" w:hAnsi="Source Sans Pro"/>
                <w:b w:val="1"/>
              </w:rPr>
            </w:pPr>
            <w:hyperlink w:anchor="cgcyj3yyaisk">
              <w:r w:rsidDel="00000000" w:rsidR="00000000" w:rsidRPr="00000000">
                <w:rPr>
                  <w:rFonts w:ascii="Source Sans Pro" w:cs="Source Sans Pro" w:eastAsia="Source Sans Pro" w:hAnsi="Source Sans Pro"/>
                  <w:b w:val="1"/>
                  <w:color w:val="1155cc"/>
                  <w:u w:val="single"/>
                  <w:rtl w:val="0"/>
                </w:rPr>
                <w:t xml:space="preserve">Step-By-Step Guide for Running a Voter Registration Drive</w:t>
              </w:r>
            </w:hyperlink>
            <w:r w:rsidDel="00000000" w:rsidR="00000000" w:rsidRPr="00000000">
              <w:rPr>
                <w:rtl w:val="0"/>
              </w:rPr>
            </w:r>
          </w:p>
          <w:p w:rsidR="00000000" w:rsidDel="00000000" w:rsidP="00000000" w:rsidRDefault="00000000" w:rsidRPr="00000000" w14:paraId="00000011">
            <w:pPr>
              <w:pageBreakBefore w:val="0"/>
              <w:numPr>
                <w:ilvl w:val="1"/>
                <w:numId w:val="5"/>
              </w:numPr>
              <w:spacing w:line="240" w:lineRule="auto"/>
              <w:ind w:left="1440" w:hanging="360"/>
              <w:rPr>
                <w:rFonts w:ascii="Source Sans Pro" w:cs="Source Sans Pro" w:eastAsia="Source Sans Pro" w:hAnsi="Source Sans Pro"/>
              </w:rPr>
            </w:pPr>
            <w:hyperlink w:anchor="daa1q3u156fy">
              <w:r w:rsidDel="00000000" w:rsidR="00000000" w:rsidRPr="00000000">
                <w:rPr>
                  <w:rFonts w:ascii="Source Sans Pro" w:cs="Source Sans Pro" w:eastAsia="Source Sans Pro" w:hAnsi="Source Sans Pro"/>
                  <w:color w:val="1155cc"/>
                  <w:u w:val="single"/>
                  <w:rtl w:val="0"/>
                </w:rPr>
                <w:t xml:space="preserve">Step 1</w:t>
              </w:r>
            </w:hyperlink>
            <w:r w:rsidDel="00000000" w:rsidR="00000000" w:rsidRPr="00000000">
              <w:rPr>
                <w:rFonts w:ascii="Source Sans Pro" w:cs="Source Sans Pro" w:eastAsia="Source Sans Pro" w:hAnsi="Source Sans Pro"/>
                <w:rtl w:val="0"/>
              </w:rPr>
              <w:t xml:space="preserve">: Find your State &amp; Understand Voter Registration Rules &amp; Restrictions</w:t>
            </w:r>
            <w:r w:rsidDel="00000000" w:rsidR="00000000" w:rsidRPr="00000000">
              <w:rPr>
                <w:rtl w:val="0"/>
              </w:rPr>
            </w:r>
          </w:p>
          <w:p w:rsidR="00000000" w:rsidDel="00000000" w:rsidP="00000000" w:rsidRDefault="00000000" w:rsidRPr="00000000" w14:paraId="00000012">
            <w:pPr>
              <w:pageBreakBefore w:val="0"/>
              <w:numPr>
                <w:ilvl w:val="1"/>
                <w:numId w:val="5"/>
              </w:numPr>
              <w:spacing w:line="240" w:lineRule="auto"/>
              <w:ind w:left="1440" w:hanging="360"/>
              <w:rPr>
                <w:rFonts w:ascii="Source Sans Pro" w:cs="Source Sans Pro" w:eastAsia="Source Sans Pro" w:hAnsi="Source Sans Pro"/>
              </w:rPr>
            </w:pPr>
            <w:hyperlink w:anchor="h61v1328o8ls">
              <w:r w:rsidDel="00000000" w:rsidR="00000000" w:rsidRPr="00000000">
                <w:rPr>
                  <w:rFonts w:ascii="Source Sans Pro" w:cs="Source Sans Pro" w:eastAsia="Source Sans Pro" w:hAnsi="Source Sans Pro"/>
                  <w:color w:val="1155cc"/>
                  <w:u w:val="single"/>
                  <w:rtl w:val="0"/>
                </w:rPr>
                <w:t xml:space="preserve">Step 2</w:t>
              </w:r>
            </w:hyperlink>
            <w:r w:rsidDel="00000000" w:rsidR="00000000" w:rsidRPr="00000000">
              <w:rPr>
                <w:rFonts w:ascii="Source Sans Pro" w:cs="Source Sans Pro" w:eastAsia="Source Sans Pro" w:hAnsi="Source Sans Pro"/>
                <w:rtl w:val="0"/>
              </w:rPr>
              <w:t xml:space="preserve">: Determine Materials Needed </w:t>
            </w:r>
            <w:r w:rsidDel="00000000" w:rsidR="00000000" w:rsidRPr="00000000">
              <w:rPr>
                <w:rtl w:val="0"/>
              </w:rPr>
            </w:r>
          </w:p>
          <w:p w:rsidR="00000000" w:rsidDel="00000000" w:rsidP="00000000" w:rsidRDefault="00000000" w:rsidRPr="00000000" w14:paraId="00000013">
            <w:pPr>
              <w:pageBreakBefore w:val="0"/>
              <w:numPr>
                <w:ilvl w:val="1"/>
                <w:numId w:val="5"/>
              </w:numPr>
              <w:spacing w:line="240" w:lineRule="auto"/>
              <w:ind w:left="1440" w:hanging="360"/>
              <w:rPr>
                <w:rFonts w:ascii="Source Sans Pro" w:cs="Source Sans Pro" w:eastAsia="Source Sans Pro" w:hAnsi="Source Sans Pro"/>
              </w:rPr>
            </w:pPr>
            <w:hyperlink w:anchor="atkm9tji6v1u">
              <w:r w:rsidDel="00000000" w:rsidR="00000000" w:rsidRPr="00000000">
                <w:rPr>
                  <w:rFonts w:ascii="Source Sans Pro" w:cs="Source Sans Pro" w:eastAsia="Source Sans Pro" w:hAnsi="Source Sans Pro"/>
                  <w:color w:val="1155cc"/>
                  <w:u w:val="single"/>
                  <w:rtl w:val="0"/>
                </w:rPr>
                <w:t xml:space="preserve">Step 3</w:t>
              </w:r>
            </w:hyperlink>
            <w:r w:rsidDel="00000000" w:rsidR="00000000" w:rsidRPr="00000000">
              <w:rPr>
                <w:rFonts w:ascii="Source Sans Pro" w:cs="Source Sans Pro" w:eastAsia="Source Sans Pro" w:hAnsi="Source Sans Pro"/>
                <w:rtl w:val="0"/>
              </w:rPr>
              <w:t xml:space="preserve">: Find your Team and Assign Roles</w:t>
            </w:r>
          </w:p>
          <w:p w:rsidR="00000000" w:rsidDel="00000000" w:rsidP="00000000" w:rsidRDefault="00000000" w:rsidRPr="00000000" w14:paraId="00000014">
            <w:pPr>
              <w:pageBreakBefore w:val="0"/>
              <w:numPr>
                <w:ilvl w:val="1"/>
                <w:numId w:val="5"/>
              </w:numPr>
              <w:spacing w:line="240" w:lineRule="auto"/>
              <w:ind w:left="1440" w:hanging="360"/>
              <w:rPr>
                <w:rFonts w:ascii="Source Sans Pro" w:cs="Source Sans Pro" w:eastAsia="Source Sans Pro" w:hAnsi="Source Sans Pro"/>
              </w:rPr>
            </w:pPr>
            <w:hyperlink w:anchor="3l1dehw9ok8n">
              <w:r w:rsidDel="00000000" w:rsidR="00000000" w:rsidRPr="00000000">
                <w:rPr>
                  <w:rFonts w:ascii="Source Sans Pro" w:cs="Source Sans Pro" w:eastAsia="Source Sans Pro" w:hAnsi="Source Sans Pro"/>
                  <w:color w:val="1155cc"/>
                  <w:u w:val="single"/>
                  <w:rtl w:val="0"/>
                </w:rPr>
                <w:t xml:space="preserve">Step 4:</w:t>
              </w:r>
            </w:hyperlink>
            <w:r w:rsidDel="00000000" w:rsidR="00000000" w:rsidRPr="00000000">
              <w:rPr>
                <w:rFonts w:ascii="Source Sans Pro" w:cs="Source Sans Pro" w:eastAsia="Source Sans Pro" w:hAnsi="Source Sans Pro"/>
                <w:rtl w:val="0"/>
              </w:rPr>
              <w:t xml:space="preserve"> How to Run Voter Registration Drive</w:t>
            </w:r>
          </w:p>
          <w:p w:rsidR="00000000" w:rsidDel="00000000" w:rsidP="00000000" w:rsidRDefault="00000000" w:rsidRPr="00000000" w14:paraId="00000015">
            <w:pPr>
              <w:pageBreakBefore w:val="0"/>
              <w:numPr>
                <w:ilvl w:val="0"/>
                <w:numId w:val="5"/>
              </w:numPr>
              <w:spacing w:line="240" w:lineRule="auto"/>
              <w:ind w:left="720" w:hanging="360"/>
              <w:rPr>
                <w:rFonts w:ascii="Source Sans Pro" w:cs="Source Sans Pro" w:eastAsia="Source Sans Pro" w:hAnsi="Source Sans Pro"/>
                <w:b w:val="1"/>
              </w:rPr>
            </w:pPr>
            <w:hyperlink w:anchor="rgo9azrc0fez">
              <w:r w:rsidDel="00000000" w:rsidR="00000000" w:rsidRPr="00000000">
                <w:rPr>
                  <w:rFonts w:ascii="Source Sans Pro" w:cs="Source Sans Pro" w:eastAsia="Source Sans Pro" w:hAnsi="Source Sans Pro"/>
                  <w:b w:val="1"/>
                  <w:color w:val="1155cc"/>
                  <w:u w:val="single"/>
                  <w:rtl w:val="0"/>
                </w:rPr>
                <w:t xml:space="preserve">Resources</w:t>
              </w:r>
            </w:hyperlink>
            <w:r w:rsidDel="00000000" w:rsidR="00000000" w:rsidRPr="00000000">
              <w:rPr>
                <w:rtl w:val="0"/>
              </w:rPr>
            </w:r>
          </w:p>
          <w:p w:rsidR="00000000" w:rsidDel="00000000" w:rsidP="00000000" w:rsidRDefault="00000000" w:rsidRPr="00000000" w14:paraId="00000016">
            <w:pPr>
              <w:pageBreakBefore w:val="0"/>
              <w:numPr>
                <w:ilvl w:val="0"/>
                <w:numId w:val="5"/>
              </w:numPr>
              <w:spacing w:line="240" w:lineRule="auto"/>
              <w:ind w:left="720" w:hanging="360"/>
              <w:rPr>
                <w:rFonts w:ascii="Source Sans Pro" w:cs="Source Sans Pro" w:eastAsia="Source Sans Pro" w:hAnsi="Source Sans Pro"/>
                <w:b w:val="1"/>
              </w:rPr>
            </w:pPr>
            <w:hyperlink w:anchor="vp04mexbh0kc">
              <w:r w:rsidDel="00000000" w:rsidR="00000000" w:rsidRPr="00000000">
                <w:rPr>
                  <w:rFonts w:ascii="Source Sans Pro" w:cs="Source Sans Pro" w:eastAsia="Source Sans Pro" w:hAnsi="Source Sans Pro"/>
                  <w:b w:val="1"/>
                  <w:color w:val="1155cc"/>
                  <w:u w:val="single"/>
                  <w:rtl w:val="0"/>
                </w:rPr>
                <w:t xml:space="preserve">Post-VR Drive Checklist</w:t>
              </w:r>
            </w:hyperlink>
            <w:r w:rsidDel="00000000" w:rsidR="00000000" w:rsidRPr="00000000">
              <w:rPr>
                <w:rtl w:val="0"/>
              </w:rPr>
            </w:r>
          </w:p>
          <w:p w:rsidR="00000000" w:rsidDel="00000000" w:rsidP="00000000" w:rsidRDefault="00000000" w:rsidRPr="00000000" w14:paraId="00000017">
            <w:pPr>
              <w:pageBreakBefore w:val="0"/>
              <w:numPr>
                <w:ilvl w:val="0"/>
                <w:numId w:val="5"/>
              </w:numPr>
              <w:spacing w:line="240" w:lineRule="auto"/>
              <w:ind w:left="720" w:hanging="360"/>
              <w:rPr>
                <w:rFonts w:ascii="Source Sans Pro" w:cs="Source Sans Pro" w:eastAsia="Source Sans Pro" w:hAnsi="Source Sans Pro"/>
                <w:b w:val="1"/>
                <w:u w:val="none"/>
              </w:rPr>
            </w:pPr>
            <w:hyperlink w:anchor="kix.7yl0vcxvvqkw">
              <w:r w:rsidDel="00000000" w:rsidR="00000000" w:rsidRPr="00000000">
                <w:rPr>
                  <w:rFonts w:ascii="Source Sans Pro" w:cs="Source Sans Pro" w:eastAsia="Source Sans Pro" w:hAnsi="Source Sans Pro"/>
                  <w:b w:val="1"/>
                  <w:color w:val="1155cc"/>
                  <w:u w:val="single"/>
                  <w:rtl w:val="0"/>
                </w:rPr>
                <w:t xml:space="preserve">Additional Support</w:t>
              </w:r>
            </w:hyperlink>
            <w:r w:rsidDel="00000000" w:rsidR="00000000" w:rsidRPr="00000000">
              <w:rPr>
                <w:rtl w:val="0"/>
              </w:rPr>
            </w:r>
          </w:p>
          <w:p w:rsidR="00000000" w:rsidDel="00000000" w:rsidP="00000000" w:rsidRDefault="00000000" w:rsidRPr="00000000" w14:paraId="00000018">
            <w:pPr>
              <w:pageBreakBefore w:val="0"/>
              <w:numPr>
                <w:ilvl w:val="0"/>
                <w:numId w:val="5"/>
              </w:numPr>
              <w:spacing w:line="240" w:lineRule="auto"/>
              <w:ind w:left="720" w:hanging="360"/>
              <w:rPr>
                <w:rFonts w:ascii="Source Sans Pro" w:cs="Source Sans Pro" w:eastAsia="Source Sans Pro" w:hAnsi="Source Sans Pro"/>
                <w:b w:val="1"/>
              </w:rPr>
            </w:pPr>
            <w:hyperlink w:anchor="h700zm5fj8y8">
              <w:r w:rsidDel="00000000" w:rsidR="00000000" w:rsidRPr="00000000">
                <w:rPr>
                  <w:rFonts w:ascii="Source Sans Pro" w:cs="Source Sans Pro" w:eastAsia="Source Sans Pro" w:hAnsi="Source Sans Pro"/>
                  <w:b w:val="1"/>
                  <w:color w:val="1155cc"/>
                  <w:u w:val="single"/>
                  <w:rtl w:val="0"/>
                </w:rPr>
                <w:t xml:space="preserve">Frequently Asked Questions</w:t>
              </w:r>
            </w:hyperlink>
            <w:r w:rsidDel="00000000" w:rsidR="00000000" w:rsidRPr="00000000">
              <w:rPr>
                <w:rtl w:val="0"/>
              </w:rPr>
            </w:r>
          </w:p>
          <w:p w:rsidR="00000000" w:rsidDel="00000000" w:rsidP="00000000" w:rsidRDefault="00000000" w:rsidRPr="00000000" w14:paraId="00000019">
            <w:pPr>
              <w:pageBreakBefore w:val="0"/>
              <w:spacing w:line="240" w:lineRule="auto"/>
              <w:ind w:left="720" w:firstLine="0"/>
              <w:rPr>
                <w:rFonts w:ascii="Source Sans Pro" w:cs="Source Sans Pro" w:eastAsia="Source Sans Pro" w:hAnsi="Source Sans Pro"/>
                <w:b w:val="1"/>
              </w:rPr>
            </w:pPr>
            <w:r w:rsidDel="00000000" w:rsidR="00000000" w:rsidRPr="00000000">
              <w:rPr>
                <w:rtl w:val="0"/>
              </w:rPr>
            </w:r>
          </w:p>
        </w:tc>
      </w:tr>
    </w:tbl>
    <w:p w:rsidR="00000000" w:rsidDel="00000000" w:rsidP="00000000" w:rsidRDefault="00000000" w:rsidRPr="00000000" w14:paraId="0000001A">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B">
      <w:pPr>
        <w:pageBreakBefore w:val="0"/>
        <w:rPr>
          <w:rFonts w:ascii="Source Sans Pro" w:cs="Source Sans Pro" w:eastAsia="Source Sans Pro" w:hAnsi="Source Sans Pro"/>
        </w:rPr>
      </w:pPr>
      <w:r w:rsidDel="00000000" w:rsidR="00000000" w:rsidRPr="00000000">
        <w:rPr>
          <w:rtl w:val="0"/>
        </w:rPr>
      </w:r>
    </w:p>
    <w:bookmarkStart w:colFirst="0" w:colLast="0" w:name="m73b0f8ckmr8" w:id="1"/>
    <w:bookmarkEnd w:id="1"/>
    <w:p w:rsidR="00000000" w:rsidDel="00000000" w:rsidP="00000000" w:rsidRDefault="00000000" w:rsidRPr="00000000" w14:paraId="0000001C">
      <w:pPr>
        <w:pageBreakBefore w:val="0"/>
        <w:spacing w:after="200" w:before="0" w:lineRule="auto"/>
        <w:rPr>
          <w:rFonts w:ascii="Source Sans Pro" w:cs="Source Sans Pro" w:eastAsia="Source Sans Pro" w:hAnsi="Source Sans Pro"/>
          <w:b w:val="1"/>
          <w:sz w:val="36"/>
          <w:szCs w:val="36"/>
        </w:rPr>
      </w:pPr>
      <w:r w:rsidDel="00000000" w:rsidR="00000000" w:rsidRPr="00000000">
        <w:rPr>
          <w:rFonts w:ascii="Source Sans Pro" w:cs="Source Sans Pro" w:eastAsia="Source Sans Pro" w:hAnsi="Source Sans Pro"/>
          <w:b w:val="1"/>
          <w:sz w:val="36"/>
          <w:szCs w:val="36"/>
          <w:rtl w:val="0"/>
        </w:rPr>
        <w:t xml:space="preserve">Voter Registration: Let’s Win Elections! </w:t>
      </w:r>
    </w:p>
    <w:p w:rsidR="00000000" w:rsidDel="00000000" w:rsidP="00000000" w:rsidRDefault="00000000" w:rsidRPr="00000000" w14:paraId="0000001D">
      <w:pPr>
        <w:pageBreakBefore w:val="0"/>
        <w:ind w:left="720" w:firstLine="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Registering to vote in the United States is a requirement for voting in federal, state and local elections. The only exception is North Dakota -- if you’re in that state you can just show up on election day and cast your ballot! For the other states and territories, there is a registration process. Some states have automatic voter registration processes, some have same-day registration, but most require prior registration (with cutoff dates from 2-4 weeks before an election). Voter registration takes place at the county and municipal level in many states so you need to check the requirements for your area (See Step 1 below). </w:t>
      </w:r>
    </w:p>
    <w:p w:rsidR="00000000" w:rsidDel="00000000" w:rsidP="00000000" w:rsidRDefault="00000000" w:rsidRPr="00000000" w14:paraId="0000001E">
      <w:pPr>
        <w:pageBreakBefore w:val="0"/>
        <w:ind w:left="72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F">
      <w:pPr>
        <w:pageBreakBefore w:val="0"/>
        <w:ind w:left="720" w:firstLine="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It is no secret that the Republican party has been doing everything in their power to suppress the votes of young people, low-income people, and people of color in the few decades by adding onerous Voter ID requirements, reducing the number of polling places, curtailing early voting, and more.  Registering young people to vote is a powerful way for our movement to fight back against this injustice.  </w:t>
      </w:r>
    </w:p>
    <w:p w:rsidR="00000000" w:rsidDel="00000000" w:rsidP="00000000" w:rsidRDefault="00000000" w:rsidRPr="00000000" w14:paraId="00000020">
      <w:pPr>
        <w:pageBreakBefore w:val="0"/>
        <w:ind w:left="72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1">
      <w:pPr>
        <w:pageBreakBefore w:val="0"/>
        <w:ind w:left="720" w:firstLine="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We know that many elections in 2020 are going to won or lost by a few thousand votes.  This is why registering new voters is critical. By registering thousands of youth voters in 2020, we can be the margin of victory. We can elect candidates who will fight for a Green New Deal and stand up for the health and wellbeing of all people. </w:t>
      </w:r>
      <w:r w:rsidDel="00000000" w:rsidR="00000000" w:rsidRPr="00000000">
        <w:rPr>
          <w:rtl w:val="0"/>
        </w:rPr>
      </w:r>
    </w:p>
    <w:p w:rsidR="00000000" w:rsidDel="00000000" w:rsidP="00000000" w:rsidRDefault="00000000" w:rsidRPr="00000000" w14:paraId="00000022">
      <w:pPr>
        <w:pageBreakBefore w:val="0"/>
        <w:ind w:left="72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3">
      <w:pPr>
        <w:pageBreakBefore w:val="0"/>
        <w:ind w:left="720" w:firstLine="0"/>
        <w:rPr>
          <w:rFonts w:ascii="Source Sans Pro" w:cs="Source Sans Pro" w:eastAsia="Source Sans Pro" w:hAnsi="Source Sans Pro"/>
          <w:b w:val="1"/>
          <w:sz w:val="36"/>
          <w:szCs w:val="36"/>
        </w:rPr>
      </w:pPr>
      <w:r w:rsidDel="00000000" w:rsidR="00000000" w:rsidRPr="00000000">
        <w:rPr>
          <w:rFonts w:ascii="Source Sans Pro" w:cs="Source Sans Pro" w:eastAsia="Source Sans Pro" w:hAnsi="Source Sans Pro"/>
          <w:rtl w:val="0"/>
        </w:rPr>
        <w:t xml:space="preserve">Let’s get this done!</w:t>
      </w:r>
      <w:r w:rsidDel="00000000" w:rsidR="00000000" w:rsidRPr="00000000">
        <w:rPr>
          <w:rtl w:val="0"/>
        </w:rPr>
      </w:r>
    </w:p>
    <w:p w:rsidR="00000000" w:rsidDel="00000000" w:rsidP="00000000" w:rsidRDefault="00000000" w:rsidRPr="00000000" w14:paraId="00000024">
      <w:pPr>
        <w:pageBreakBefore w:val="0"/>
        <w:rPr>
          <w:rFonts w:ascii="Source Sans Pro" w:cs="Source Sans Pro" w:eastAsia="Source Sans Pro" w:hAnsi="Source Sans Pro"/>
          <w:b w:val="1"/>
          <w:sz w:val="36"/>
          <w:szCs w:val="36"/>
        </w:rPr>
      </w:pPr>
      <w:r w:rsidDel="00000000" w:rsidR="00000000" w:rsidRPr="00000000">
        <w:pict>
          <v:rect style="width:0.0pt;height:1.5pt" o:hr="t" o:hrstd="t" o:hralign="center" fillcolor="#A0A0A0" stroked="f"/>
        </w:pict>
      </w:r>
      <w:r w:rsidDel="00000000" w:rsidR="00000000" w:rsidRPr="00000000">
        <w:rPr>
          <w:rtl w:val="0"/>
        </w:rPr>
      </w:r>
    </w:p>
    <w:bookmarkStart w:colFirst="0" w:colLast="0" w:name="cgcyj3yyaisk" w:id="2"/>
    <w:bookmarkEnd w:id="2"/>
    <w:p w:rsidR="00000000" w:rsidDel="00000000" w:rsidP="00000000" w:rsidRDefault="00000000" w:rsidRPr="00000000" w14:paraId="00000025">
      <w:pPr>
        <w:pageBreakBefore w:val="0"/>
        <w:jc w:val="center"/>
        <w:rPr>
          <w:rFonts w:ascii="Source Sans Pro" w:cs="Source Sans Pro" w:eastAsia="Source Sans Pro" w:hAnsi="Source Sans Pro"/>
          <w:b w:val="1"/>
          <w:sz w:val="48"/>
          <w:szCs w:val="48"/>
        </w:rPr>
      </w:pPr>
      <w:r w:rsidDel="00000000" w:rsidR="00000000" w:rsidRPr="00000000">
        <w:rPr>
          <w:rFonts w:ascii="Source Sans Pro" w:cs="Source Sans Pro" w:eastAsia="Source Sans Pro" w:hAnsi="Source Sans Pro"/>
          <w:b w:val="1"/>
          <w:sz w:val="48"/>
          <w:szCs w:val="48"/>
          <w:rtl w:val="0"/>
        </w:rPr>
        <w:t xml:space="preserve">Step-By-Step Guide for Running a</w:t>
      </w:r>
    </w:p>
    <w:p w:rsidR="00000000" w:rsidDel="00000000" w:rsidP="00000000" w:rsidRDefault="00000000" w:rsidRPr="00000000" w14:paraId="00000026">
      <w:pPr>
        <w:pageBreakBefore w:val="0"/>
        <w:jc w:val="center"/>
        <w:rPr>
          <w:rFonts w:ascii="Source Sans Pro" w:cs="Source Sans Pro" w:eastAsia="Source Sans Pro" w:hAnsi="Source Sans Pro"/>
        </w:rPr>
      </w:pPr>
      <w:r w:rsidDel="00000000" w:rsidR="00000000" w:rsidRPr="00000000">
        <w:rPr>
          <w:rFonts w:ascii="Source Sans Pro" w:cs="Source Sans Pro" w:eastAsia="Source Sans Pro" w:hAnsi="Source Sans Pro"/>
          <w:b w:val="1"/>
          <w:sz w:val="48"/>
          <w:szCs w:val="48"/>
          <w:rtl w:val="0"/>
        </w:rPr>
        <w:t xml:space="preserve">Voter Registration Drive</w:t>
      </w:r>
      <w:r w:rsidDel="00000000" w:rsidR="00000000" w:rsidRPr="00000000">
        <w:rPr>
          <w:rtl w:val="0"/>
        </w:rPr>
      </w:r>
    </w:p>
    <w:p w:rsidR="00000000" w:rsidDel="00000000" w:rsidP="00000000" w:rsidRDefault="00000000" w:rsidRPr="00000000" w14:paraId="00000027">
      <w:pPr>
        <w:pageBreakBefore w:val="0"/>
        <w:rPr>
          <w:rFonts w:ascii="Source Sans Pro" w:cs="Source Sans Pro" w:eastAsia="Source Sans Pro" w:hAnsi="Source Sans Pr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8">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9">
      <w:pPr>
        <w:pageBreakBefore w:val="0"/>
        <w:rPr>
          <w:rFonts w:ascii="Source Sans Pro" w:cs="Source Sans Pro" w:eastAsia="Source Sans Pro" w:hAnsi="Source Sans Pro"/>
        </w:rPr>
      </w:pPr>
      <w:r w:rsidDel="00000000" w:rsidR="00000000" w:rsidRPr="00000000">
        <w:rPr>
          <w:rtl w:val="0"/>
        </w:rPr>
      </w:r>
    </w:p>
    <w:bookmarkStart w:colFirst="0" w:colLast="0" w:name="daa1q3u156fy" w:id="3"/>
    <w:bookmarkEnd w:id="3"/>
    <w:p w:rsidR="00000000" w:rsidDel="00000000" w:rsidP="00000000" w:rsidRDefault="00000000" w:rsidRPr="00000000" w14:paraId="0000002A">
      <w:pPr>
        <w:pageBreakBefore w:val="0"/>
        <w:ind w:left="0" w:firstLine="0"/>
        <w:rPr>
          <w:rFonts w:ascii="Source Sans Pro" w:cs="Source Sans Pro" w:eastAsia="Source Sans Pro" w:hAnsi="Source Sans Pro"/>
          <w:b w:val="1"/>
          <w:sz w:val="32"/>
          <w:szCs w:val="32"/>
        </w:rPr>
      </w:pPr>
      <w:r w:rsidDel="00000000" w:rsidR="00000000" w:rsidRPr="00000000">
        <w:rPr>
          <w:rFonts w:ascii="Source Sans Pro" w:cs="Source Sans Pro" w:eastAsia="Source Sans Pro" w:hAnsi="Source Sans Pro"/>
          <w:b w:val="1"/>
          <w:sz w:val="32"/>
          <w:szCs w:val="32"/>
          <w:rtl w:val="0"/>
        </w:rPr>
        <w:t xml:space="preserve">Step 1: Find Your State. Learn about local Voter Registration Rules &amp; Restrictions.</w:t>
      </w:r>
    </w:p>
    <w:p w:rsidR="00000000" w:rsidDel="00000000" w:rsidP="00000000" w:rsidRDefault="00000000" w:rsidRPr="00000000" w14:paraId="0000002B">
      <w:pPr>
        <w:pageBreakBefore w:val="0"/>
        <w:ind w:left="72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C">
      <w:pPr>
        <w:pageBreakBefore w:val="0"/>
        <w:numPr>
          <w:ilvl w:val="0"/>
          <w:numId w:val="4"/>
        </w:numPr>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Use this website to f</w:t>
      </w:r>
      <w:r w:rsidDel="00000000" w:rsidR="00000000" w:rsidRPr="00000000">
        <w:rPr>
          <w:rFonts w:ascii="Source Sans Pro" w:cs="Source Sans Pro" w:eastAsia="Source Sans Pro" w:hAnsi="Source Sans Pro"/>
          <w:rtl w:val="0"/>
        </w:rPr>
        <w:t xml:space="preserve">ind your state’s process for voter registration: </w:t>
      </w:r>
      <w:hyperlink r:id="rId9">
        <w:r w:rsidDel="00000000" w:rsidR="00000000" w:rsidRPr="00000000">
          <w:rPr>
            <w:rFonts w:ascii="Source Sans Pro" w:cs="Source Sans Pro" w:eastAsia="Source Sans Pro" w:hAnsi="Source Sans Pro"/>
            <w:color w:val="1155cc"/>
            <w:u w:val="single"/>
            <w:rtl w:val="0"/>
          </w:rPr>
          <w:t xml:space="preserve">Fair Elections Center</w:t>
        </w:r>
      </w:hyperlink>
      <w:r w:rsidDel="00000000" w:rsidR="00000000" w:rsidRPr="00000000">
        <w:rPr>
          <w:rFonts w:ascii="Source Sans Pro" w:cs="Source Sans Pro" w:eastAsia="Source Sans Pro" w:hAnsi="Source Sans Pro"/>
          <w:rtl w:val="0"/>
        </w:rPr>
        <w:t xml:space="preserve">.</w:t>
      </w:r>
    </w:p>
    <w:p w:rsidR="00000000" w:rsidDel="00000000" w:rsidP="00000000" w:rsidRDefault="00000000" w:rsidRPr="00000000" w14:paraId="0000002D">
      <w:pPr>
        <w:pageBreakBefore w:val="0"/>
        <w:numPr>
          <w:ilvl w:val="0"/>
          <w:numId w:val="4"/>
        </w:numPr>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From there, you will be directed to a pdf with information on: voter registration deadline, and on obtaining, handling, and submitting applications.  </w:t>
      </w:r>
      <w:r w:rsidDel="00000000" w:rsidR="00000000" w:rsidRPr="00000000">
        <w:rPr>
          <w:rFonts w:ascii="Source Sans Pro" w:cs="Source Sans Pro" w:eastAsia="Source Sans Pro" w:hAnsi="Source Sans Pro"/>
          <w:i w:val="1"/>
          <w:rtl w:val="0"/>
        </w:rPr>
        <w:t xml:space="preserve">Read this state specific PDF all the way through, as each State’s election laws vary.</w:t>
      </w:r>
    </w:p>
    <w:p w:rsidR="00000000" w:rsidDel="00000000" w:rsidP="00000000" w:rsidRDefault="00000000" w:rsidRPr="00000000" w14:paraId="0000002E">
      <w:pPr>
        <w:pageBreakBefore w:val="0"/>
        <w:ind w:left="720" w:firstLine="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2F">
      <w:pPr>
        <w:pageBreakBefore w:val="0"/>
        <w:numPr>
          <w:ilvl w:val="0"/>
          <w:numId w:val="4"/>
        </w:numPr>
        <w:ind w:left="720" w:hanging="36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IMPORTANT THINGS TO KEEP IN MIND:</w:t>
      </w:r>
    </w:p>
    <w:p w:rsidR="00000000" w:rsidDel="00000000" w:rsidP="00000000" w:rsidRDefault="00000000" w:rsidRPr="00000000" w14:paraId="00000030">
      <w:pPr>
        <w:pageBreakBefore w:val="0"/>
        <w:numPr>
          <w:ilvl w:val="1"/>
          <w:numId w:val="4"/>
        </w:numPr>
        <w:ind w:left="144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Automatic voter registration is available in: Alaska, California, Colorado, District of Columbia, Georgia, Illinois, Maryland, New Jersey, Oregon, Rhode Island, Vermont, Washington, West Virginia, Massachusetts. </w:t>
      </w:r>
      <w:r w:rsidDel="00000000" w:rsidR="00000000" w:rsidRPr="00000000">
        <w:rPr>
          <w:rFonts w:ascii="Source Sans Pro" w:cs="Source Sans Pro" w:eastAsia="Source Sans Pro" w:hAnsi="Source Sans Pro"/>
          <w:i w:val="1"/>
          <w:rtl w:val="0"/>
        </w:rPr>
        <w:t xml:space="preserve">Still, check your state &amp; county to determine if there are any steps you need to take.</w:t>
      </w:r>
    </w:p>
    <w:p w:rsidR="00000000" w:rsidDel="00000000" w:rsidP="00000000" w:rsidRDefault="00000000" w:rsidRPr="00000000" w14:paraId="00000031">
      <w:pPr>
        <w:pageBreakBefore w:val="0"/>
        <w:numPr>
          <w:ilvl w:val="1"/>
          <w:numId w:val="4"/>
        </w:numPr>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Several states have enacted voter restriction policies to deliberately suppress voter registration. Find any restrictions in your area using this </w:t>
      </w:r>
      <w:hyperlink r:id="rId10">
        <w:r w:rsidDel="00000000" w:rsidR="00000000" w:rsidRPr="00000000">
          <w:rPr>
            <w:rFonts w:ascii="Source Sans Pro" w:cs="Source Sans Pro" w:eastAsia="Source Sans Pro" w:hAnsi="Source Sans Pro"/>
            <w:color w:val="1155cc"/>
            <w:u w:val="single"/>
            <w:rtl w:val="0"/>
          </w:rPr>
          <w:t xml:space="preserve">handy map</w:t>
        </w:r>
      </w:hyperlink>
      <w:r w:rsidDel="00000000" w:rsidR="00000000" w:rsidRPr="00000000">
        <w:rPr>
          <w:rFonts w:ascii="Source Sans Pro" w:cs="Source Sans Pro" w:eastAsia="Source Sans Pro" w:hAnsi="Source Sans Pro"/>
          <w:rtl w:val="0"/>
        </w:rPr>
        <w:t xml:space="preserve"> or use this </w:t>
      </w:r>
      <w:hyperlink r:id="rId11">
        <w:r w:rsidDel="00000000" w:rsidR="00000000" w:rsidRPr="00000000">
          <w:rPr>
            <w:rFonts w:ascii="Source Sans Pro" w:cs="Source Sans Pro" w:eastAsia="Source Sans Pro" w:hAnsi="Source Sans Pro"/>
            <w:color w:val="1155cc"/>
            <w:u w:val="single"/>
            <w:rtl w:val="0"/>
          </w:rPr>
          <w:t xml:space="preserve">pdf</w:t>
        </w:r>
      </w:hyperlink>
      <w:r w:rsidDel="00000000" w:rsidR="00000000" w:rsidRPr="00000000">
        <w:rPr>
          <w:rFonts w:ascii="Source Sans Pro" w:cs="Source Sans Pro" w:eastAsia="Source Sans Pro" w:hAnsi="Source Sans Pro"/>
          <w:rtl w:val="0"/>
        </w:rPr>
        <w:t xml:space="preserve"> instead.</w:t>
      </w:r>
    </w:p>
    <w:p w:rsidR="00000000" w:rsidDel="00000000" w:rsidP="00000000" w:rsidRDefault="00000000" w:rsidRPr="00000000" w14:paraId="00000032">
      <w:pPr>
        <w:pageBreakBefore w:val="0"/>
        <w:numPr>
          <w:ilvl w:val="1"/>
          <w:numId w:val="4"/>
        </w:numPr>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Some states don’t allow just anyone to collect voter registration forms. For example, in Texas you must be a “Volunteer Deputy Registrar” (VDR) in order to collect voter registration forms. A VDR must be a U.S. citizen, which of course limits the amount of residents who can assist with voter registration. This may differ by county as well, with </w:t>
      </w:r>
      <w:hyperlink r:id="rId12">
        <w:r w:rsidDel="00000000" w:rsidR="00000000" w:rsidRPr="00000000">
          <w:rPr>
            <w:rFonts w:ascii="Source Sans Pro" w:cs="Source Sans Pro" w:eastAsia="Source Sans Pro" w:hAnsi="Source Sans Pro"/>
            <w:color w:val="1155cc"/>
            <w:u w:val="single"/>
            <w:rtl w:val="0"/>
          </w:rPr>
          <w:t xml:space="preserve">some requiring certification classes</w:t>
        </w:r>
      </w:hyperlink>
      <w:r w:rsidDel="00000000" w:rsidR="00000000" w:rsidRPr="00000000">
        <w:rPr>
          <w:rFonts w:ascii="Source Sans Pro" w:cs="Source Sans Pro" w:eastAsia="Source Sans Pro" w:hAnsi="Source Sans Pro"/>
          <w:rtl w:val="0"/>
        </w:rPr>
        <w:t xml:space="preserve">.</w:t>
      </w:r>
    </w:p>
    <w:p w:rsidR="00000000" w:rsidDel="00000000" w:rsidP="00000000" w:rsidRDefault="00000000" w:rsidRPr="00000000" w14:paraId="00000033">
      <w:pPr>
        <w:pageBreakBefore w:val="0"/>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4">
      <w:pPr>
        <w:pageBreakBefore w:val="0"/>
        <w:ind w:left="720" w:firstLine="0"/>
        <w:rPr>
          <w:rFonts w:ascii="Source Sans Pro" w:cs="Source Sans Pro" w:eastAsia="Source Sans Pro" w:hAnsi="Source Sans Pro"/>
        </w:rPr>
      </w:pPr>
      <w:r w:rsidDel="00000000" w:rsidR="00000000" w:rsidRPr="00000000">
        <w:rPr>
          <w:rtl w:val="0"/>
        </w:rPr>
      </w:r>
    </w:p>
    <w:bookmarkStart w:colFirst="0" w:colLast="0" w:name="h61v1328o8ls" w:id="4"/>
    <w:bookmarkEnd w:id="4"/>
    <w:p w:rsidR="00000000" w:rsidDel="00000000" w:rsidP="00000000" w:rsidRDefault="00000000" w:rsidRPr="00000000" w14:paraId="00000035">
      <w:pPr>
        <w:pageBreakBefore w:val="0"/>
        <w:rPr>
          <w:rFonts w:ascii="Source Sans Pro" w:cs="Source Sans Pro" w:eastAsia="Source Sans Pro" w:hAnsi="Source Sans Pro"/>
          <w:b w:val="1"/>
          <w:sz w:val="32"/>
          <w:szCs w:val="32"/>
        </w:rPr>
      </w:pPr>
      <w:r w:rsidDel="00000000" w:rsidR="00000000" w:rsidRPr="00000000">
        <w:rPr>
          <w:rFonts w:ascii="Source Sans Pro" w:cs="Source Sans Pro" w:eastAsia="Source Sans Pro" w:hAnsi="Source Sans Pro"/>
          <w:b w:val="1"/>
          <w:sz w:val="32"/>
          <w:szCs w:val="32"/>
          <w:rtl w:val="0"/>
        </w:rPr>
        <w:t xml:space="preserve">Step 2. Determine Materials Needed for a Voter Registration Event</w:t>
      </w:r>
    </w:p>
    <w:p w:rsidR="00000000" w:rsidDel="00000000" w:rsidP="00000000" w:rsidRDefault="00000000" w:rsidRPr="00000000" w14:paraId="00000036">
      <w:pPr>
        <w:pageBreakBefore w:val="0"/>
        <w:rPr>
          <w:rFonts w:ascii="Source Sans Pro" w:cs="Source Sans Pro" w:eastAsia="Source Sans Pro" w:hAnsi="Source Sans Pro"/>
          <w:b w:val="1"/>
          <w:sz w:val="10"/>
          <w:szCs w:val="10"/>
        </w:rPr>
      </w:pPr>
      <w:r w:rsidDel="00000000" w:rsidR="00000000" w:rsidRPr="00000000">
        <w:rPr>
          <w:rtl w:val="0"/>
        </w:rPr>
      </w:r>
    </w:p>
    <w:p w:rsidR="00000000" w:rsidDel="00000000" w:rsidP="00000000" w:rsidRDefault="00000000" w:rsidRPr="00000000" w14:paraId="00000037">
      <w:pPr>
        <w:pageBreakBefore w:val="0"/>
        <w:numPr>
          <w:ilvl w:val="0"/>
          <w:numId w:val="6"/>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u w:val="single"/>
          <w:rtl w:val="0"/>
        </w:rPr>
        <w:t xml:space="preserve">For Person-to Person Voter Registration:</w:t>
      </w:r>
    </w:p>
    <w:p w:rsidR="00000000" w:rsidDel="00000000" w:rsidP="00000000" w:rsidRDefault="00000000" w:rsidRPr="00000000" w14:paraId="00000038">
      <w:pPr>
        <w:pageBreakBefore w:val="0"/>
        <w:numPr>
          <w:ilvl w:val="1"/>
          <w:numId w:val="6"/>
        </w:numPr>
        <w:ind w:left="144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Clipboards</w:t>
      </w:r>
    </w:p>
    <w:p w:rsidR="00000000" w:rsidDel="00000000" w:rsidP="00000000" w:rsidRDefault="00000000" w:rsidRPr="00000000" w14:paraId="00000039">
      <w:pPr>
        <w:pageBreakBefore w:val="0"/>
        <w:numPr>
          <w:ilvl w:val="1"/>
          <w:numId w:val="6"/>
        </w:numPr>
        <w:ind w:left="144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Printed Voter Registration forms (2x predicted outcome)</w:t>
      </w:r>
    </w:p>
    <w:p w:rsidR="00000000" w:rsidDel="00000000" w:rsidP="00000000" w:rsidRDefault="00000000" w:rsidRPr="00000000" w14:paraId="0000003A">
      <w:pPr>
        <w:pageBreakBefore w:val="0"/>
        <w:numPr>
          <w:ilvl w:val="1"/>
          <w:numId w:val="6"/>
        </w:numPr>
        <w:ind w:left="144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Pens (blue or black ink only)</w:t>
      </w:r>
    </w:p>
    <w:p w:rsidR="00000000" w:rsidDel="00000000" w:rsidP="00000000" w:rsidRDefault="00000000" w:rsidRPr="00000000" w14:paraId="0000003B">
      <w:pPr>
        <w:pageBreakBefore w:val="0"/>
        <w:numPr>
          <w:ilvl w:val="1"/>
          <w:numId w:val="6"/>
        </w:numPr>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Scripts (</w:t>
      </w:r>
      <w:hyperlink r:id="rId13">
        <w:r w:rsidDel="00000000" w:rsidR="00000000" w:rsidRPr="00000000">
          <w:rPr>
            <w:rFonts w:ascii="Source Sans Pro" w:cs="Source Sans Pro" w:eastAsia="Source Sans Pro" w:hAnsi="Source Sans Pro"/>
            <w:color w:val="1155cc"/>
            <w:u w:val="single"/>
            <w:rtl w:val="0"/>
          </w:rPr>
          <w:t xml:space="preserve">Generic Sunrise Tabling Script</w:t>
        </w:r>
      </w:hyperlink>
      <w:r w:rsidDel="00000000" w:rsidR="00000000" w:rsidRPr="00000000">
        <w:rPr>
          <w:rFonts w:ascii="Source Sans Pro" w:cs="Source Sans Pro" w:eastAsia="Source Sans Pro" w:hAnsi="Source Sans Pro"/>
          <w:rtl w:val="0"/>
        </w:rPr>
        <w:t xml:space="preserve"> you can adapt to your context</w:t>
      </w:r>
      <w:r w:rsidDel="00000000" w:rsidR="00000000" w:rsidRPr="00000000">
        <w:rPr>
          <w:rFonts w:ascii="Source Sans Pro" w:cs="Source Sans Pro" w:eastAsia="Source Sans Pro" w:hAnsi="Source Sans Pro"/>
          <w:rtl w:val="0"/>
        </w:rPr>
        <w:t xml:space="preserve">)</w:t>
      </w:r>
    </w:p>
    <w:p w:rsidR="00000000" w:rsidDel="00000000" w:rsidP="00000000" w:rsidRDefault="00000000" w:rsidRPr="00000000" w14:paraId="0000003C">
      <w:pPr>
        <w:pageBreakBefore w:val="0"/>
        <w:numPr>
          <w:ilvl w:val="1"/>
          <w:numId w:val="6"/>
        </w:numPr>
        <w:ind w:left="1440" w:hanging="360"/>
        <w:rPr>
          <w:rFonts w:ascii="Source Sans Pro" w:cs="Source Sans Pro" w:eastAsia="Source Sans Pro" w:hAnsi="Source Sans Pro"/>
          <w:u w:val="none"/>
        </w:rPr>
      </w:pPr>
      <w:hyperlink r:id="rId14">
        <w:r w:rsidDel="00000000" w:rsidR="00000000" w:rsidRPr="00000000">
          <w:rPr>
            <w:rFonts w:ascii="Source Sans Pro" w:cs="Source Sans Pro" w:eastAsia="Source Sans Pro" w:hAnsi="Source Sans Pro"/>
            <w:color w:val="1155cc"/>
            <w:u w:val="single"/>
            <w:rtl w:val="0"/>
          </w:rPr>
          <w:t xml:space="preserve">Volunteer interest forms</w:t>
        </w:r>
      </w:hyperlink>
      <w:r w:rsidDel="00000000" w:rsidR="00000000" w:rsidRPr="00000000">
        <w:rPr>
          <w:rFonts w:ascii="Source Sans Pro" w:cs="Source Sans Pro" w:eastAsia="Source Sans Pro" w:hAnsi="Source Sans Pro"/>
          <w:rtl w:val="0"/>
        </w:rPr>
        <w:t xml:space="preserve"> </w:t>
      </w:r>
      <w:r w:rsidDel="00000000" w:rsidR="00000000" w:rsidRPr="00000000">
        <w:rPr>
          <w:rFonts w:ascii="Source Sans Pro" w:cs="Source Sans Pro" w:eastAsia="Source Sans Pro" w:hAnsi="Source Sans Pro"/>
          <w:rtl w:val="0"/>
        </w:rPr>
        <w:t xml:space="preserve">if you meet someone who wants to get involved</w:t>
      </w:r>
    </w:p>
    <w:p w:rsidR="00000000" w:rsidDel="00000000" w:rsidP="00000000" w:rsidRDefault="00000000" w:rsidRPr="00000000" w14:paraId="0000003D">
      <w:pPr>
        <w:pageBreakBefore w:val="0"/>
        <w:numPr>
          <w:ilvl w:val="1"/>
          <w:numId w:val="6"/>
        </w:numPr>
        <w:ind w:left="144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You can also carry </w:t>
      </w:r>
      <w:hyperlink r:id="rId15">
        <w:r w:rsidDel="00000000" w:rsidR="00000000" w:rsidRPr="00000000">
          <w:rPr>
            <w:rFonts w:ascii="Source Sans Pro" w:cs="Source Sans Pro" w:eastAsia="Source Sans Pro" w:hAnsi="Source Sans Pro"/>
            <w:color w:val="1155cc"/>
            <w:u w:val="single"/>
            <w:rtl w:val="0"/>
          </w:rPr>
          <w:t xml:space="preserve">pledge to vote or pledge to strike sheets</w:t>
        </w:r>
      </w:hyperlink>
      <w:r w:rsidDel="00000000" w:rsidR="00000000" w:rsidRPr="00000000">
        <w:rPr>
          <w:rFonts w:ascii="Source Sans Pro" w:cs="Source Sans Pro" w:eastAsia="Source Sans Pro" w:hAnsi="Source Sans Pro"/>
          <w:rtl w:val="0"/>
        </w:rPr>
        <w:t xml:space="preserve"> to ask everyone to sign as well!</w:t>
      </w:r>
    </w:p>
    <w:p w:rsidR="00000000" w:rsidDel="00000000" w:rsidP="00000000" w:rsidRDefault="00000000" w:rsidRPr="00000000" w14:paraId="0000003E">
      <w:pPr>
        <w:pageBreakBefore w:val="0"/>
        <w:numPr>
          <w:ilvl w:val="1"/>
          <w:numId w:val="6"/>
        </w:numPr>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A safe container (possibly with a lock) to store completed registration forms, which will remain in a safe location through the duration of the event.</w:t>
      </w:r>
    </w:p>
    <w:p w:rsidR="00000000" w:rsidDel="00000000" w:rsidP="00000000" w:rsidRDefault="00000000" w:rsidRPr="00000000" w14:paraId="0000003F">
      <w:pPr>
        <w:pageBreakBefore w:val="0"/>
        <w:numPr>
          <w:ilvl w:val="1"/>
          <w:numId w:val="6"/>
        </w:numPr>
        <w:ind w:left="144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i w:val="1"/>
          <w:rtl w:val="0"/>
        </w:rPr>
        <w:t xml:space="preserve">OPTIONAL</w:t>
      </w:r>
      <w:r w:rsidDel="00000000" w:rsidR="00000000" w:rsidRPr="00000000">
        <w:rPr>
          <w:rFonts w:ascii="Source Sans Pro" w:cs="Source Sans Pro" w:eastAsia="Source Sans Pro" w:hAnsi="Source Sans Pro"/>
          <w:rtl w:val="0"/>
        </w:rPr>
        <w:t xml:space="preserve">: Stickers or some sort of “badge” so voters feel proud of having registered .</w:t>
      </w:r>
    </w:p>
    <w:p w:rsidR="00000000" w:rsidDel="00000000" w:rsidP="00000000" w:rsidRDefault="00000000" w:rsidRPr="00000000" w14:paraId="00000040">
      <w:pPr>
        <w:pageBreakBefore w:val="0"/>
        <w:numPr>
          <w:ilvl w:val="0"/>
          <w:numId w:val="6"/>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u w:val="single"/>
          <w:rtl w:val="0"/>
        </w:rPr>
        <w:t xml:space="preserve">For Visibility:</w:t>
      </w:r>
    </w:p>
    <w:p w:rsidR="00000000" w:rsidDel="00000000" w:rsidP="00000000" w:rsidRDefault="00000000" w:rsidRPr="00000000" w14:paraId="00000041">
      <w:pPr>
        <w:pageBreakBefore w:val="0"/>
        <w:numPr>
          <w:ilvl w:val="1"/>
          <w:numId w:val="6"/>
        </w:numPr>
        <w:ind w:left="144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Table (Tablecloth, Tape)</w:t>
      </w:r>
    </w:p>
    <w:p w:rsidR="00000000" w:rsidDel="00000000" w:rsidP="00000000" w:rsidRDefault="00000000" w:rsidRPr="00000000" w14:paraId="00000042">
      <w:pPr>
        <w:pageBreakBefore w:val="0"/>
        <w:numPr>
          <w:ilvl w:val="1"/>
          <w:numId w:val="6"/>
        </w:numPr>
        <w:ind w:left="144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Signs/banners</w:t>
      </w:r>
    </w:p>
    <w:p w:rsidR="00000000" w:rsidDel="00000000" w:rsidP="00000000" w:rsidRDefault="00000000" w:rsidRPr="00000000" w14:paraId="00000043">
      <w:pPr>
        <w:pageBreakBefore w:val="0"/>
        <w:numPr>
          <w:ilvl w:val="1"/>
          <w:numId w:val="6"/>
        </w:numPr>
        <w:ind w:left="144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Information on Sunrise, and how people can get involved.</w:t>
      </w:r>
    </w:p>
    <w:p w:rsidR="00000000" w:rsidDel="00000000" w:rsidP="00000000" w:rsidRDefault="00000000" w:rsidRPr="00000000" w14:paraId="00000044">
      <w:pPr>
        <w:pageBreakBefore w:val="0"/>
        <w:numPr>
          <w:ilvl w:val="1"/>
          <w:numId w:val="6"/>
        </w:numPr>
        <w:ind w:left="144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Sunrise shirts/stickers/giveaways</w:t>
      </w:r>
    </w:p>
    <w:p w:rsidR="00000000" w:rsidDel="00000000" w:rsidP="00000000" w:rsidRDefault="00000000" w:rsidRPr="00000000" w14:paraId="00000045">
      <w:pPr>
        <w:pageBreakBefore w:val="0"/>
        <w:numPr>
          <w:ilvl w:val="0"/>
          <w:numId w:val="6"/>
        </w:numPr>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u w:val="single"/>
          <w:rtl w:val="0"/>
        </w:rPr>
        <w:t xml:space="preserve">For Volunteers</w:t>
      </w:r>
      <w:r w:rsidDel="00000000" w:rsidR="00000000" w:rsidRPr="00000000">
        <w:rPr>
          <w:rFonts w:ascii="Source Sans Pro" w:cs="Source Sans Pro" w:eastAsia="Source Sans Pro" w:hAnsi="Source Sans Pro"/>
          <w:rtl w:val="0"/>
        </w:rPr>
        <w:t xml:space="preserve">:</w:t>
      </w:r>
    </w:p>
    <w:p w:rsidR="00000000" w:rsidDel="00000000" w:rsidP="00000000" w:rsidRDefault="00000000" w:rsidRPr="00000000" w14:paraId="00000046">
      <w:pPr>
        <w:pageBreakBefore w:val="0"/>
        <w:numPr>
          <w:ilvl w:val="1"/>
          <w:numId w:val="6"/>
        </w:numPr>
        <w:ind w:left="144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Comfortable shoes</w:t>
      </w:r>
    </w:p>
    <w:p w:rsidR="00000000" w:rsidDel="00000000" w:rsidP="00000000" w:rsidRDefault="00000000" w:rsidRPr="00000000" w14:paraId="00000047">
      <w:pPr>
        <w:pageBreakBefore w:val="0"/>
        <w:numPr>
          <w:ilvl w:val="1"/>
          <w:numId w:val="6"/>
        </w:numPr>
        <w:ind w:left="144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Water</w:t>
      </w:r>
    </w:p>
    <w:p w:rsidR="00000000" w:rsidDel="00000000" w:rsidP="00000000" w:rsidRDefault="00000000" w:rsidRPr="00000000" w14:paraId="00000048">
      <w:pPr>
        <w:pageBreakBefore w:val="0"/>
        <w:numPr>
          <w:ilvl w:val="1"/>
          <w:numId w:val="6"/>
        </w:numPr>
        <w:ind w:left="144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Snacks</w:t>
      </w:r>
    </w:p>
    <w:p w:rsidR="00000000" w:rsidDel="00000000" w:rsidP="00000000" w:rsidRDefault="00000000" w:rsidRPr="00000000" w14:paraId="00000049">
      <w:pPr>
        <w:pageBreakBefore w:val="0"/>
        <w:ind w:left="72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4A">
      <w:pPr>
        <w:pageBreakBefore w:val="0"/>
        <w:ind w:left="720" w:firstLine="0"/>
        <w:rPr>
          <w:rFonts w:ascii="Source Sans Pro" w:cs="Source Sans Pro" w:eastAsia="Source Sans Pro" w:hAnsi="Source Sans Pro"/>
        </w:rPr>
      </w:pPr>
      <w:r w:rsidDel="00000000" w:rsidR="00000000" w:rsidRPr="00000000">
        <w:rPr>
          <w:rtl w:val="0"/>
        </w:rPr>
      </w:r>
    </w:p>
    <w:bookmarkStart w:colFirst="0" w:colLast="0" w:name="atkm9tji6v1u" w:id="5"/>
    <w:bookmarkEnd w:id="5"/>
    <w:p w:rsidR="00000000" w:rsidDel="00000000" w:rsidP="00000000" w:rsidRDefault="00000000" w:rsidRPr="00000000" w14:paraId="0000004B">
      <w:pPr>
        <w:pageBreakBefore w:val="0"/>
        <w:rPr>
          <w:rFonts w:ascii="Source Sans Pro" w:cs="Source Sans Pro" w:eastAsia="Source Sans Pro" w:hAnsi="Source Sans Pro"/>
          <w:b w:val="1"/>
          <w:sz w:val="32"/>
          <w:szCs w:val="32"/>
        </w:rPr>
      </w:pPr>
      <w:r w:rsidDel="00000000" w:rsidR="00000000" w:rsidRPr="00000000">
        <w:rPr>
          <w:rFonts w:ascii="Source Sans Pro" w:cs="Source Sans Pro" w:eastAsia="Source Sans Pro" w:hAnsi="Source Sans Pro"/>
          <w:b w:val="1"/>
          <w:sz w:val="32"/>
          <w:szCs w:val="32"/>
          <w:rtl w:val="0"/>
        </w:rPr>
        <w:t xml:space="preserve">Step 3: Find your Team, Assign Roles &amp; Set Goals</w:t>
      </w:r>
    </w:p>
    <w:p w:rsidR="00000000" w:rsidDel="00000000" w:rsidP="00000000" w:rsidRDefault="00000000" w:rsidRPr="00000000" w14:paraId="0000004C">
      <w:pPr>
        <w:pageBreakBefore w:val="0"/>
        <w:numPr>
          <w:ilvl w:val="0"/>
          <w:numId w:val="4"/>
        </w:numPr>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b w:val="1"/>
          <w:rtl w:val="0"/>
        </w:rPr>
        <w:t xml:space="preserve">ROLES - </w:t>
      </w:r>
      <w:r w:rsidDel="00000000" w:rsidR="00000000" w:rsidRPr="00000000">
        <w:rPr>
          <w:rFonts w:ascii="Source Sans Pro" w:cs="Source Sans Pro" w:eastAsia="Source Sans Pro" w:hAnsi="Source Sans Pro"/>
          <w:rtl w:val="0"/>
        </w:rPr>
        <w:t xml:space="preserve">Here are a few roles we recommend for a powerful Voter Registration drive. </w:t>
      </w:r>
      <w:r w:rsidDel="00000000" w:rsidR="00000000" w:rsidRPr="00000000">
        <w:rPr>
          <w:rFonts w:ascii="Source Sans Pro" w:cs="Source Sans Pro" w:eastAsia="Source Sans Pro" w:hAnsi="Source Sans Pro"/>
          <w:i w:val="1"/>
          <w:rtl w:val="0"/>
        </w:rPr>
        <w:t xml:space="preserve">Note the number of roles depends on the size of your event. Please adapt accordingly. </w:t>
      </w:r>
    </w:p>
    <w:p w:rsidR="00000000" w:rsidDel="00000000" w:rsidP="00000000" w:rsidRDefault="00000000" w:rsidRPr="00000000" w14:paraId="0000004D">
      <w:pPr>
        <w:pageBreakBefore w:val="0"/>
        <w:ind w:left="720" w:firstLine="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4E">
      <w:pPr>
        <w:pageBreakBefore w:val="0"/>
        <w:numPr>
          <w:ilvl w:val="1"/>
          <w:numId w:val="4"/>
        </w:numPr>
        <w:ind w:left="1440" w:hanging="36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Voter Registration Team Lead</w:t>
      </w:r>
      <w:r w:rsidDel="00000000" w:rsidR="00000000" w:rsidRPr="00000000">
        <w:rPr>
          <w:rFonts w:ascii="Source Sans Pro" w:cs="Source Sans Pro" w:eastAsia="Source Sans Pro" w:hAnsi="Source Sans Pro"/>
          <w:rtl w:val="0"/>
        </w:rPr>
        <w:t xml:space="preserve">: In charge of the event’s voter registration drive and to ensure all of the details have been thought through. This includes coordinating all digital and person-to-person voter registration efforts, recruiting and training volunteers to do person-to-person voter registration, gathering all materials needed for in-person voter registration,  and making sure registrations are cataloged with Sunrise and submitted to the proper state agency. </w:t>
      </w:r>
    </w:p>
    <w:p w:rsidR="00000000" w:rsidDel="00000000" w:rsidP="00000000" w:rsidRDefault="00000000" w:rsidRPr="00000000" w14:paraId="0000004F">
      <w:pPr>
        <w:pageBreakBefore w:val="0"/>
        <w:ind w:left="144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50">
      <w:pPr>
        <w:pageBreakBefore w:val="0"/>
        <w:numPr>
          <w:ilvl w:val="1"/>
          <w:numId w:val="4"/>
        </w:numPr>
        <w:ind w:left="144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b w:val="1"/>
          <w:rtl w:val="0"/>
        </w:rPr>
        <w:t xml:space="preserve">Tabling Voter Registration Leads</w:t>
      </w:r>
      <w:r w:rsidDel="00000000" w:rsidR="00000000" w:rsidRPr="00000000">
        <w:rPr>
          <w:rFonts w:ascii="Source Sans Pro" w:cs="Source Sans Pro" w:eastAsia="Source Sans Pro" w:hAnsi="Source Sans Pro"/>
          <w:rtl w:val="0"/>
        </w:rPr>
        <w:t xml:space="preserve">: We recommend having at least 3 people per Voter Registration table. One person should be tasked with staying at the table, registering voters and ensuring the safety of the completed voter registration forms.  One person should stand in front of the table, and actively invite people walking by to stop and register.  The third person should venture out into the crowd and actively direct people toward the table to register to vote. </w:t>
      </w:r>
    </w:p>
    <w:p w:rsidR="00000000" w:rsidDel="00000000" w:rsidP="00000000" w:rsidRDefault="00000000" w:rsidRPr="00000000" w14:paraId="00000051">
      <w:pPr>
        <w:pageBreakBefore w:val="0"/>
        <w:ind w:left="144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52">
      <w:pPr>
        <w:pageBreakBefore w:val="0"/>
        <w:numPr>
          <w:ilvl w:val="1"/>
          <w:numId w:val="4"/>
        </w:numPr>
        <w:ind w:left="144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b w:val="1"/>
          <w:rtl w:val="0"/>
        </w:rPr>
        <w:t xml:space="preserve">Floating Voter Registration Leads</w:t>
      </w:r>
      <w:r w:rsidDel="00000000" w:rsidR="00000000" w:rsidRPr="00000000">
        <w:rPr>
          <w:rFonts w:ascii="Source Sans Pro" w:cs="Source Sans Pro" w:eastAsia="Source Sans Pro" w:hAnsi="Source Sans Pro"/>
          <w:rtl w:val="0"/>
        </w:rPr>
        <w:t xml:space="preserve">: Useful in events with big crowds (such as strikes) this group (as many as possible!) is charged with walking around the event and working to make sure every single person is registered to vote. We recommend that each person be equipped with 2-3 clipboard set ups (with plenty of Voter Registration forms &amp; pens) and a safe method of keeping completed applications (a backpack or envelope) before returning them to the tabling team. </w:t>
      </w:r>
    </w:p>
    <w:p w:rsidR="00000000" w:rsidDel="00000000" w:rsidP="00000000" w:rsidRDefault="00000000" w:rsidRPr="00000000" w14:paraId="00000053">
      <w:pPr>
        <w:pageBreakBefore w:val="0"/>
        <w:ind w:left="144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54">
      <w:pPr>
        <w:pageBreakBefore w:val="0"/>
        <w:numPr>
          <w:ilvl w:val="1"/>
          <w:numId w:val="4"/>
        </w:numPr>
        <w:ind w:left="1440" w:hanging="36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Voter Registration Data Lead: </w:t>
      </w:r>
      <w:r w:rsidDel="00000000" w:rsidR="00000000" w:rsidRPr="00000000">
        <w:rPr>
          <w:rFonts w:ascii="Source Sans Pro" w:cs="Source Sans Pro" w:eastAsia="Source Sans Pro" w:hAnsi="Source Sans Pro"/>
          <w:rtl w:val="0"/>
        </w:rPr>
        <w:t xml:space="preserve">This role will digitize anyone who signs a Volunteer Interest form. Check out the </w:t>
      </w:r>
      <w:hyperlink r:id="rId16">
        <w:r w:rsidDel="00000000" w:rsidR="00000000" w:rsidRPr="00000000">
          <w:rPr>
            <w:rFonts w:ascii="Source Sans Pro" w:cs="Source Sans Pro" w:eastAsia="Source Sans Pro" w:hAnsi="Source Sans Pro"/>
            <w:color w:val="1155cc"/>
            <w:u w:val="single"/>
            <w:rtl w:val="0"/>
          </w:rPr>
          <w:t xml:space="preserve">Class Announcement guide</w:t>
        </w:r>
      </w:hyperlink>
      <w:r w:rsidDel="00000000" w:rsidR="00000000" w:rsidRPr="00000000">
        <w:rPr>
          <w:rFonts w:ascii="Source Sans Pro" w:cs="Source Sans Pro" w:eastAsia="Source Sans Pro" w:hAnsi="Source Sans Pro"/>
          <w:rtl w:val="0"/>
        </w:rPr>
        <w:t xml:space="preserve"> for information on how to digitize. This will enable you to follow up with interested folks and add them to your email and phone bank list so they can get involved!</w:t>
      </w:r>
    </w:p>
    <w:p w:rsidR="00000000" w:rsidDel="00000000" w:rsidP="00000000" w:rsidRDefault="00000000" w:rsidRPr="00000000" w14:paraId="00000055">
      <w:pPr>
        <w:pageBreakBefore w:val="0"/>
        <w:ind w:left="144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56">
      <w:pPr>
        <w:pageBreakBefore w:val="0"/>
        <w:numPr>
          <w:ilvl w:val="1"/>
          <w:numId w:val="4"/>
        </w:numPr>
        <w:ind w:left="1440" w:hanging="36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Voter Registration Delivery Lead: </w:t>
      </w:r>
      <w:r w:rsidDel="00000000" w:rsidR="00000000" w:rsidRPr="00000000">
        <w:rPr>
          <w:rFonts w:ascii="Source Sans Pro" w:cs="Source Sans Pro" w:eastAsia="Source Sans Pro" w:hAnsi="Source Sans Pro"/>
          <w:rtl w:val="0"/>
        </w:rPr>
        <w:t xml:space="preserve">One person should be in</w:t>
      </w:r>
      <w:r w:rsidDel="00000000" w:rsidR="00000000" w:rsidRPr="00000000">
        <w:rPr>
          <w:rFonts w:ascii="Source Sans Pro" w:cs="Source Sans Pro" w:eastAsia="Source Sans Pro" w:hAnsi="Source Sans Pro"/>
          <w:rtl w:val="0"/>
        </w:rPr>
        <w:t xml:space="preserve"> charge of delivering the Voter Registration Forms to the appropriate state elections agency. </w:t>
      </w:r>
      <w:r w:rsidDel="00000000" w:rsidR="00000000" w:rsidRPr="00000000">
        <w:rPr>
          <w:rFonts w:ascii="Source Sans Pro" w:cs="Source Sans Pro" w:eastAsia="Source Sans Pro" w:hAnsi="Source Sans Pro"/>
          <w:b w:val="1"/>
          <w:color w:val="ff0000"/>
          <w:rtl w:val="0"/>
        </w:rPr>
        <w:t xml:space="preserve">Important: </w:t>
      </w:r>
      <w:r w:rsidDel="00000000" w:rsidR="00000000" w:rsidRPr="00000000">
        <w:rPr>
          <w:rFonts w:ascii="Source Sans Pro" w:cs="Source Sans Pro" w:eastAsia="Source Sans Pro" w:hAnsi="Source Sans Pro"/>
          <w:color w:val="ff0000"/>
          <w:rtl w:val="0"/>
        </w:rPr>
        <w:t xml:space="preserve">Completed voter registration applications should be submitted in person within 3 business days of the drive!  </w:t>
      </w:r>
      <w:r w:rsidDel="00000000" w:rsidR="00000000" w:rsidRPr="00000000">
        <w:rPr>
          <w:rFonts w:ascii="Source Sans Pro" w:cs="Source Sans Pro" w:eastAsia="Source Sans Pro" w:hAnsi="Source Sans Pro"/>
          <w:b w:val="1"/>
          <w:rtl w:val="0"/>
        </w:rPr>
        <w:t xml:space="preserve">DO NOT FORGET THIS STEP: </w:t>
      </w:r>
      <w:r w:rsidDel="00000000" w:rsidR="00000000" w:rsidRPr="00000000">
        <w:rPr>
          <w:rFonts w:ascii="Source Sans Pro" w:cs="Source Sans Pro" w:eastAsia="Source Sans Pro" w:hAnsi="Source Sans Pro"/>
          <w:i w:val="1"/>
          <w:rtl w:val="0"/>
        </w:rPr>
        <w:t xml:space="preserve">Nothing is worse than thinking you’ve registered to vote, showing up to cast your ballot, and learning that the voter registration drive never turned in your registration form.</w:t>
      </w:r>
    </w:p>
    <w:p w:rsidR="00000000" w:rsidDel="00000000" w:rsidP="00000000" w:rsidRDefault="00000000" w:rsidRPr="00000000" w14:paraId="00000057">
      <w:pPr>
        <w:pageBreakBefore w:val="0"/>
        <w:numPr>
          <w:ilvl w:val="2"/>
          <w:numId w:val="4"/>
        </w:numPr>
        <w:ind w:left="2160" w:hanging="360"/>
        <w:rPr>
          <w:rFonts w:ascii="Source Sans Pro" w:cs="Source Sans Pro" w:eastAsia="Source Sans Pro" w:hAnsi="Source Sans Pro"/>
          <w:b w:val="1"/>
        </w:rPr>
      </w:pPr>
      <w:r w:rsidDel="00000000" w:rsidR="00000000" w:rsidRPr="00000000">
        <w:rPr>
          <w:rFonts w:ascii="Source Sans Pro" w:cs="Source Sans Pro" w:eastAsia="Source Sans Pro" w:hAnsi="Source Sans Pro"/>
          <w:rtl w:val="0"/>
        </w:rPr>
        <w:t xml:space="preserve">Note this person may be required to provide a </w:t>
      </w:r>
      <w:r w:rsidDel="00000000" w:rsidR="00000000" w:rsidRPr="00000000">
        <w:rPr>
          <w:rFonts w:ascii="Source Sans Pro" w:cs="Source Sans Pro" w:eastAsia="Source Sans Pro" w:hAnsi="Source Sans Pro"/>
          <w:rtl w:val="0"/>
        </w:rPr>
        <w:t xml:space="preserve">transmittal summary sheet</w:t>
      </w:r>
      <w:r w:rsidDel="00000000" w:rsidR="00000000" w:rsidRPr="00000000">
        <w:rPr>
          <w:rFonts w:ascii="Source Sans Pro" w:cs="Source Sans Pro" w:eastAsia="Source Sans Pro" w:hAnsi="Source Sans Pro"/>
          <w:i w:val="1"/>
          <w:rtl w:val="0"/>
        </w:rPr>
        <w:t xml:space="preserve"> </w:t>
      </w:r>
      <w:r w:rsidDel="00000000" w:rsidR="00000000" w:rsidRPr="00000000">
        <w:rPr>
          <w:rFonts w:ascii="Source Sans Pro" w:cs="Source Sans Pro" w:eastAsia="Source Sans Pro" w:hAnsi="Source Sans Pro"/>
          <w:rtl w:val="0"/>
        </w:rPr>
        <w:t xml:space="preserve">that contains the name of the submitting individual, the name of the entity sponsoring the voter registration event (Sunrise Movement), the physical residence or business address of the submitting individual, the daytime/evening telephone numbers of the submitting individual, and the total number of applications being submitted.</w:t>
      </w:r>
    </w:p>
    <w:p w:rsidR="00000000" w:rsidDel="00000000" w:rsidP="00000000" w:rsidRDefault="00000000" w:rsidRPr="00000000" w14:paraId="00000058">
      <w:pPr>
        <w:pageBreakBefore w:val="0"/>
        <w:ind w:left="216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59">
      <w:pPr>
        <w:pageBreakBefore w:val="0"/>
        <w:numPr>
          <w:ilvl w:val="0"/>
          <w:numId w:val="4"/>
        </w:numPr>
        <w:ind w:left="720" w:hanging="36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GOALS - </w:t>
      </w:r>
      <w:r w:rsidDel="00000000" w:rsidR="00000000" w:rsidRPr="00000000">
        <w:rPr>
          <w:rFonts w:ascii="Source Sans Pro" w:cs="Source Sans Pro" w:eastAsia="Source Sans Pro" w:hAnsi="Source Sans Pro"/>
          <w:rtl w:val="0"/>
        </w:rPr>
        <w:t xml:space="preserve">Once you’ve gathered your team and assigned roles, take some time to set some goals for how many people you want to register at your climate strike:</w:t>
      </w:r>
    </w:p>
    <w:p w:rsidR="00000000" w:rsidDel="00000000" w:rsidP="00000000" w:rsidRDefault="00000000" w:rsidRPr="00000000" w14:paraId="0000005A">
      <w:pPr>
        <w:pageBreakBefore w:val="0"/>
        <w:numPr>
          <w:ilvl w:val="1"/>
          <w:numId w:val="4"/>
        </w:numPr>
        <w:ind w:left="144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#1 - Group Goal - TOTAL NUMBER OF VOTER REGISTRATIONS: ________________</w:t>
      </w:r>
    </w:p>
    <w:p w:rsidR="00000000" w:rsidDel="00000000" w:rsidP="00000000" w:rsidRDefault="00000000" w:rsidRPr="00000000" w14:paraId="0000005B">
      <w:pPr>
        <w:pageBreakBefore w:val="0"/>
        <w:numPr>
          <w:ilvl w:val="1"/>
          <w:numId w:val="4"/>
        </w:numPr>
        <w:ind w:left="144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#2 - Personal Goals: NUMBER OF VOTER REGISTRATIONS / VOLUNTEER: ____________</w:t>
      </w:r>
    </w:p>
    <w:p w:rsidR="00000000" w:rsidDel="00000000" w:rsidP="00000000" w:rsidRDefault="00000000" w:rsidRPr="00000000" w14:paraId="0000005C">
      <w:pPr>
        <w:pageBreakBefore w:val="0"/>
        <w:ind w:left="0" w:firstLine="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5D">
      <w:pPr>
        <w:pageBreakBefore w:val="0"/>
        <w:ind w:left="720" w:firstLine="0"/>
        <w:rPr>
          <w:rFonts w:ascii="Source Sans Pro" w:cs="Source Sans Pro" w:eastAsia="Source Sans Pro" w:hAnsi="Source Sans Pro"/>
        </w:rPr>
      </w:pPr>
      <w:r w:rsidDel="00000000" w:rsidR="00000000" w:rsidRPr="00000000">
        <w:rPr>
          <w:rtl w:val="0"/>
        </w:rPr>
      </w:r>
    </w:p>
    <w:tbl>
      <w:tblPr>
        <w:tblStyle w:val="Table3"/>
        <w:tblW w:w="8640.0" w:type="dxa"/>
        <w:jc w:val="left"/>
        <w:tblInd w:w="83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640"/>
        <w:tblGridChange w:id="0">
          <w:tblGrid>
            <w:gridCol w:w="8640"/>
          </w:tblGrid>
        </w:tblGridChange>
      </w:tblGrid>
      <w:tr>
        <w:trPr>
          <w:cantSplit w:val="0"/>
          <w:trHeight w:val="2580" w:hRule="atLeast"/>
          <w:tblHeader w:val="0"/>
        </w:trPr>
        <w:tc>
          <w:tcPr>
            <w:shd w:fill="auto" w:val="clear"/>
            <w:tcMar>
              <w:top w:w="100.0" w:type="dxa"/>
              <w:left w:w="100.0" w:type="dxa"/>
              <w:bottom w:w="100.0" w:type="dxa"/>
              <w:right w:w="100.0" w:type="dxa"/>
            </w:tcMar>
            <w:vAlign w:val="top"/>
          </w:tcPr>
          <w:bookmarkStart w:colFirst="0" w:colLast="0" w:name="rgo9azrc0fez" w:id="6"/>
          <w:bookmarkEnd w:id="6"/>
          <w:p w:rsidR="00000000" w:rsidDel="00000000" w:rsidP="00000000" w:rsidRDefault="00000000" w:rsidRPr="00000000" w14:paraId="0000005E">
            <w:pPr>
              <w:pageBreakBefore w:val="0"/>
              <w:ind w:left="720" w:firstLine="0"/>
              <w:jc w:val="left"/>
              <w:rPr>
                <w:rFonts w:ascii="Source Sans Pro" w:cs="Source Sans Pro" w:eastAsia="Source Sans Pro" w:hAnsi="Source Sans Pro"/>
                <w:b w:val="1"/>
                <w:sz w:val="26"/>
                <w:szCs w:val="26"/>
              </w:rPr>
            </w:pPr>
            <w:r w:rsidDel="00000000" w:rsidR="00000000" w:rsidRPr="00000000">
              <w:rPr>
                <w:rFonts w:ascii="Source Sans Pro" w:cs="Source Sans Pro" w:eastAsia="Source Sans Pro" w:hAnsi="Source Sans Pro"/>
                <w:b w:val="1"/>
                <w:sz w:val="26"/>
                <w:szCs w:val="26"/>
                <w:rtl w:val="0"/>
              </w:rPr>
              <w:t xml:space="preserve">Resources</w:t>
            </w:r>
            <w:r w:rsidDel="00000000" w:rsidR="00000000" w:rsidRPr="00000000">
              <w:rPr>
                <w:rFonts w:ascii="Source Sans Pro" w:cs="Source Sans Pro" w:eastAsia="Source Sans Pro" w:hAnsi="Source Sans Pro"/>
                <w:b w:val="1"/>
                <w:sz w:val="26"/>
                <w:szCs w:val="26"/>
                <w:rtl w:val="0"/>
              </w:rPr>
              <w:t xml:space="preserve">:</w:t>
            </w:r>
          </w:p>
          <w:p w:rsidR="00000000" w:rsidDel="00000000" w:rsidP="00000000" w:rsidRDefault="00000000" w:rsidRPr="00000000" w14:paraId="0000005F">
            <w:pPr>
              <w:pageBreakBefore w:val="0"/>
              <w:ind w:left="1440" w:firstLine="0"/>
              <w:jc w:val="left"/>
              <w:rPr>
                <w:rFonts w:ascii="Source Sans Pro" w:cs="Source Sans Pro" w:eastAsia="Source Sans Pro" w:hAnsi="Source Sans Pro"/>
                <w:b w:val="1"/>
                <w:sz w:val="26"/>
                <w:szCs w:val="26"/>
              </w:rPr>
            </w:pPr>
            <w:r w:rsidDel="00000000" w:rsidR="00000000" w:rsidRPr="00000000">
              <w:rPr>
                <w:rtl w:val="0"/>
              </w:rPr>
            </w:r>
          </w:p>
          <w:p w:rsidR="00000000" w:rsidDel="00000000" w:rsidP="00000000" w:rsidRDefault="00000000" w:rsidRPr="00000000" w14:paraId="00000060">
            <w:pPr>
              <w:pageBreakBefore w:val="0"/>
              <w:numPr>
                <w:ilvl w:val="0"/>
                <w:numId w:val="2"/>
              </w:numPr>
              <w:ind w:left="720" w:hanging="360"/>
              <w:rPr>
                <w:rFonts w:ascii="Source Sans Pro" w:cs="Source Sans Pro" w:eastAsia="Source Sans Pro" w:hAnsi="Source Sans Pro"/>
              </w:rPr>
            </w:pPr>
            <w:hyperlink r:id="rId17">
              <w:r w:rsidDel="00000000" w:rsidR="00000000" w:rsidRPr="00000000">
                <w:rPr>
                  <w:rFonts w:ascii="Source Sans Pro" w:cs="Source Sans Pro" w:eastAsia="Source Sans Pro" w:hAnsi="Source Sans Pro"/>
                  <w:color w:val="1155cc"/>
                  <w:u w:val="single"/>
                  <w:rtl w:val="0"/>
                </w:rPr>
                <w:t xml:space="preserve">Sample Voter Registration Script</w:t>
              </w:r>
            </w:hyperlink>
            <w:r w:rsidDel="00000000" w:rsidR="00000000" w:rsidRPr="00000000">
              <w:rPr>
                <w:rtl w:val="0"/>
              </w:rPr>
            </w:r>
          </w:p>
          <w:p w:rsidR="00000000" w:rsidDel="00000000" w:rsidP="00000000" w:rsidRDefault="00000000" w:rsidRPr="00000000" w14:paraId="00000061">
            <w:pPr>
              <w:pageBreakBefore w:val="0"/>
              <w:numPr>
                <w:ilvl w:val="0"/>
                <w:numId w:val="2"/>
              </w:numPr>
              <w:ind w:left="720" w:hanging="360"/>
              <w:rPr>
                <w:rFonts w:ascii="Source Sans Pro" w:cs="Source Sans Pro" w:eastAsia="Source Sans Pro" w:hAnsi="Source Sans Pro"/>
                <w:u w:val="none"/>
              </w:rPr>
            </w:pPr>
            <w:hyperlink r:id="rId18">
              <w:r w:rsidDel="00000000" w:rsidR="00000000" w:rsidRPr="00000000">
                <w:rPr>
                  <w:rFonts w:ascii="Source Sans Pro" w:cs="Source Sans Pro" w:eastAsia="Source Sans Pro" w:hAnsi="Source Sans Pro"/>
                  <w:color w:val="1155cc"/>
                  <w:u w:val="single"/>
                  <w:rtl w:val="0"/>
                </w:rPr>
                <w:t xml:space="preserve">Digitization Protocol</w:t>
              </w:r>
            </w:hyperlink>
            <w:r w:rsidDel="00000000" w:rsidR="00000000" w:rsidRPr="00000000">
              <w:rPr>
                <w:rtl w:val="0"/>
              </w:rPr>
            </w:r>
          </w:p>
          <w:p w:rsidR="00000000" w:rsidDel="00000000" w:rsidP="00000000" w:rsidRDefault="00000000" w:rsidRPr="00000000" w14:paraId="00000062">
            <w:pPr>
              <w:pageBreakBefore w:val="0"/>
              <w:numPr>
                <w:ilvl w:val="0"/>
                <w:numId w:val="2"/>
              </w:numPr>
              <w:ind w:left="720" w:hanging="360"/>
              <w:rPr>
                <w:rFonts w:ascii="Source Sans Pro" w:cs="Source Sans Pro" w:eastAsia="Source Sans Pro" w:hAnsi="Source Sans Pro"/>
                <w:u w:val="none"/>
              </w:rPr>
            </w:pPr>
            <w:hyperlink r:id="rId19">
              <w:r w:rsidDel="00000000" w:rsidR="00000000" w:rsidRPr="00000000">
                <w:rPr>
                  <w:rFonts w:ascii="Source Sans Pro" w:cs="Source Sans Pro" w:eastAsia="Source Sans Pro" w:hAnsi="Source Sans Pro"/>
                  <w:color w:val="1155cc"/>
                  <w:u w:val="single"/>
                  <w:rtl w:val="0"/>
                </w:rPr>
                <w:t xml:space="preserve">Tabling Toolkit</w:t>
              </w:r>
            </w:hyperlink>
            <w:r w:rsidDel="00000000" w:rsidR="00000000" w:rsidRPr="00000000">
              <w:rPr>
                <w:rtl w:val="0"/>
              </w:rPr>
            </w:r>
          </w:p>
          <w:p w:rsidR="00000000" w:rsidDel="00000000" w:rsidP="00000000" w:rsidRDefault="00000000" w:rsidRPr="00000000" w14:paraId="00000063">
            <w:pPr>
              <w:pageBreakBefore w:val="0"/>
              <w:numPr>
                <w:ilvl w:val="0"/>
                <w:numId w:val="2"/>
              </w:numPr>
              <w:ind w:left="720" w:hanging="360"/>
              <w:rPr>
                <w:rFonts w:ascii="Source Sans Pro" w:cs="Source Sans Pro" w:eastAsia="Source Sans Pro" w:hAnsi="Source Sans Pro"/>
                <w:u w:val="none"/>
              </w:rPr>
            </w:pPr>
            <w:hyperlink r:id="rId20">
              <w:r w:rsidDel="00000000" w:rsidR="00000000" w:rsidRPr="00000000">
                <w:rPr>
                  <w:rFonts w:ascii="Source Sans Pro" w:cs="Source Sans Pro" w:eastAsia="Source Sans Pro" w:hAnsi="Source Sans Pro"/>
                  <w:color w:val="1155cc"/>
                  <w:u w:val="single"/>
                  <w:rtl w:val="0"/>
                </w:rPr>
                <w:t xml:space="preserve">Voter registration rules by state</w:t>
              </w:r>
            </w:hyperlink>
            <w:r w:rsidDel="00000000" w:rsidR="00000000" w:rsidRPr="00000000">
              <w:rPr>
                <w:rFonts w:ascii="Source Sans Pro" w:cs="Source Sans Pro" w:eastAsia="Source Sans Pro" w:hAnsi="Source Sans Pro"/>
                <w:rtl w:val="0"/>
              </w:rPr>
              <w:t xml:space="preserve"> &amp; </w:t>
            </w:r>
            <w:hyperlink r:id="rId21">
              <w:r w:rsidDel="00000000" w:rsidR="00000000" w:rsidRPr="00000000">
                <w:rPr>
                  <w:rFonts w:ascii="Source Sans Pro" w:cs="Source Sans Pro" w:eastAsia="Source Sans Pro" w:hAnsi="Source Sans Pro"/>
                  <w:color w:val="1155cc"/>
                  <w:u w:val="single"/>
                  <w:rtl w:val="0"/>
                </w:rPr>
                <w:t xml:space="preserve">Voter registration process and forms by state</w:t>
              </w:r>
            </w:hyperlink>
            <w:r w:rsidDel="00000000" w:rsidR="00000000" w:rsidRPr="00000000">
              <w:rPr>
                <w:rtl w:val="0"/>
              </w:rPr>
            </w:r>
          </w:p>
          <w:p w:rsidR="00000000" w:rsidDel="00000000" w:rsidP="00000000" w:rsidRDefault="00000000" w:rsidRPr="00000000" w14:paraId="00000064">
            <w:pPr>
              <w:pageBreakBefore w:val="0"/>
              <w:numPr>
                <w:ilvl w:val="0"/>
                <w:numId w:val="2"/>
              </w:numPr>
              <w:ind w:left="720" w:hanging="360"/>
              <w:rPr>
                <w:rFonts w:ascii="Source Sans Pro" w:cs="Source Sans Pro" w:eastAsia="Source Sans Pro" w:hAnsi="Source Sans Pro"/>
                <w:u w:val="none"/>
              </w:rPr>
            </w:pPr>
            <w:hyperlink r:id="rId22">
              <w:r w:rsidDel="00000000" w:rsidR="00000000" w:rsidRPr="00000000">
                <w:rPr>
                  <w:rFonts w:ascii="Source Sans Pro" w:cs="Source Sans Pro" w:eastAsia="Source Sans Pro" w:hAnsi="Source Sans Pro"/>
                  <w:color w:val="1155cc"/>
                  <w:u w:val="single"/>
                  <w:rtl w:val="0"/>
                </w:rPr>
                <w:t xml:space="preserve">Text-to-vote tool!</w:t>
              </w:r>
            </w:hyperlink>
            <w:r w:rsidDel="00000000" w:rsidR="00000000" w:rsidRPr="00000000">
              <w:rPr>
                <w:rFonts w:ascii="Source Sans Pro" w:cs="Source Sans Pro" w:eastAsia="Source Sans Pro" w:hAnsi="Source Sans Pro"/>
                <w:rtl w:val="0"/>
              </w:rPr>
              <w:t xml:space="preserve"> </w:t>
            </w:r>
            <w:r w:rsidDel="00000000" w:rsidR="00000000" w:rsidRPr="00000000">
              <w:rPr>
                <w:rFonts w:ascii="Source Sans Pro" w:cs="Source Sans Pro" w:eastAsia="Source Sans Pro" w:hAnsi="Source Sans Pro"/>
                <w:b w:val="1"/>
                <w:rtl w:val="0"/>
              </w:rPr>
              <w:t xml:space="preserve">text ‘CLIMATE’ to 38383</w:t>
            </w:r>
            <w:r w:rsidDel="00000000" w:rsidR="00000000" w:rsidRPr="00000000">
              <w:rPr>
                <w:rtl w:val="0"/>
              </w:rPr>
            </w:r>
          </w:p>
          <w:p w:rsidR="00000000" w:rsidDel="00000000" w:rsidP="00000000" w:rsidRDefault="00000000" w:rsidRPr="00000000" w14:paraId="00000065">
            <w:pPr>
              <w:pageBreakBefore w:val="0"/>
              <w:ind w:left="720" w:firstLine="0"/>
              <w:rPr>
                <w:rFonts w:ascii="Source Sans Pro" w:cs="Source Sans Pro" w:eastAsia="Source Sans Pro" w:hAnsi="Source Sans Pro"/>
                <w:b w:val="1"/>
              </w:rPr>
            </w:pPr>
            <w:r w:rsidDel="00000000" w:rsidR="00000000" w:rsidRPr="00000000">
              <w:rPr>
                <w:rtl w:val="0"/>
              </w:rPr>
            </w:r>
          </w:p>
        </w:tc>
      </w:tr>
    </w:tbl>
    <w:p w:rsidR="00000000" w:rsidDel="00000000" w:rsidP="00000000" w:rsidRDefault="00000000" w:rsidRPr="00000000" w14:paraId="00000066">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67">
      <w:pPr>
        <w:pageBreakBefore w:val="0"/>
        <w:ind w:left="720" w:firstLine="0"/>
        <w:rPr>
          <w:rFonts w:ascii="Source Sans Pro" w:cs="Source Sans Pro" w:eastAsia="Source Sans Pro" w:hAnsi="Source Sans Pro"/>
        </w:rPr>
      </w:pPr>
      <w:r w:rsidDel="00000000" w:rsidR="00000000" w:rsidRPr="00000000">
        <w:rPr>
          <w:rtl w:val="0"/>
        </w:rPr>
      </w:r>
    </w:p>
    <w:bookmarkStart w:colFirst="0" w:colLast="0" w:name="3l1dehw9ok8n" w:id="7"/>
    <w:bookmarkEnd w:id="7"/>
    <w:p w:rsidR="00000000" w:rsidDel="00000000" w:rsidP="00000000" w:rsidRDefault="00000000" w:rsidRPr="00000000" w14:paraId="00000068">
      <w:pPr>
        <w:pageBreakBefore w:val="0"/>
        <w:rPr>
          <w:rFonts w:ascii="Source Sans Pro" w:cs="Source Sans Pro" w:eastAsia="Source Sans Pro" w:hAnsi="Source Sans Pro"/>
          <w:b w:val="1"/>
          <w:sz w:val="32"/>
          <w:szCs w:val="32"/>
        </w:rPr>
      </w:pPr>
      <w:r w:rsidDel="00000000" w:rsidR="00000000" w:rsidRPr="00000000">
        <w:rPr>
          <w:rFonts w:ascii="Source Sans Pro" w:cs="Source Sans Pro" w:eastAsia="Source Sans Pro" w:hAnsi="Source Sans Pro"/>
          <w:b w:val="1"/>
          <w:sz w:val="32"/>
          <w:szCs w:val="32"/>
          <w:rtl w:val="0"/>
        </w:rPr>
        <w:t xml:space="preserve">Step 4: How to Run Voter Registration Drive</w:t>
      </w:r>
    </w:p>
    <w:p w:rsidR="00000000" w:rsidDel="00000000" w:rsidP="00000000" w:rsidRDefault="00000000" w:rsidRPr="00000000" w14:paraId="00000069">
      <w:pPr>
        <w:pageBreakBefore w:val="0"/>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6A">
      <w:pPr>
        <w:pageBreakBefore w:val="0"/>
        <w:numPr>
          <w:ilvl w:val="0"/>
          <w:numId w:val="7"/>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Script/call to action</w:t>
      </w:r>
      <w:r w:rsidDel="00000000" w:rsidR="00000000" w:rsidRPr="00000000">
        <w:rPr>
          <w:rFonts w:ascii="Source Sans Pro" w:cs="Source Sans Pro" w:eastAsia="Source Sans Pro" w:hAnsi="Source Sans Pro"/>
          <w:rtl w:val="0"/>
        </w:rPr>
        <w:t xml:space="preserve">: Create a short script around how to have voter registration conversations, and train your volunteers on it.  </w:t>
      </w:r>
      <w:hyperlink r:id="rId23">
        <w:r w:rsidDel="00000000" w:rsidR="00000000" w:rsidRPr="00000000">
          <w:rPr>
            <w:rFonts w:ascii="Source Sans Pro" w:cs="Source Sans Pro" w:eastAsia="Source Sans Pro" w:hAnsi="Source Sans Pro"/>
            <w:color w:val="1155cc"/>
            <w:u w:val="single"/>
            <w:rtl w:val="0"/>
          </w:rPr>
          <w:t xml:space="preserve">Here’s a sample script you can modify</w:t>
        </w:r>
      </w:hyperlink>
      <w:r w:rsidDel="00000000" w:rsidR="00000000" w:rsidRPr="00000000">
        <w:rPr>
          <w:rFonts w:ascii="Source Sans Pro" w:cs="Source Sans Pro" w:eastAsia="Source Sans Pro" w:hAnsi="Source Sans Pro"/>
          <w:rtl w:val="0"/>
        </w:rPr>
        <w:t xml:space="preserve">.</w:t>
      </w:r>
    </w:p>
    <w:p w:rsidR="00000000" w:rsidDel="00000000" w:rsidP="00000000" w:rsidRDefault="00000000" w:rsidRPr="00000000" w14:paraId="0000006B">
      <w:pPr>
        <w:pageBreakBefore w:val="0"/>
        <w:numPr>
          <w:ilvl w:val="0"/>
          <w:numId w:val="7"/>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Print materials</w:t>
      </w:r>
      <w:r w:rsidDel="00000000" w:rsidR="00000000" w:rsidRPr="00000000">
        <w:rPr>
          <w:rFonts w:ascii="Source Sans Pro" w:cs="Source Sans Pro" w:eastAsia="Source Sans Pro" w:hAnsi="Source Sans Pro"/>
          <w:rtl w:val="0"/>
        </w:rPr>
        <w:t xml:space="preserve">: Gauge how many people will be at the event.  Double that number to determine how many voter registration forms to bring. </w:t>
      </w:r>
      <w:r w:rsidDel="00000000" w:rsidR="00000000" w:rsidRPr="00000000">
        <w:rPr>
          <w:rFonts w:ascii="Source Sans Pro" w:cs="Source Sans Pro" w:eastAsia="Source Sans Pro" w:hAnsi="Source Sans Pro"/>
          <w:i w:val="1"/>
          <w:rtl w:val="0"/>
        </w:rPr>
        <w:t xml:space="preserve">Remember</w:t>
      </w:r>
      <w:r w:rsidDel="00000000" w:rsidR="00000000" w:rsidRPr="00000000">
        <w:rPr>
          <w:rFonts w:ascii="Source Sans Pro" w:cs="Source Sans Pro" w:eastAsia="Source Sans Pro" w:hAnsi="Source Sans Pro"/>
          <w:rtl w:val="0"/>
        </w:rPr>
        <w:t xml:space="preserve">: not everyone RSVPs and people always bring friends -- it’s better to be prepared with more voter registration forms than you expect. </w:t>
      </w:r>
    </w:p>
    <w:p w:rsidR="00000000" w:rsidDel="00000000" w:rsidP="00000000" w:rsidRDefault="00000000" w:rsidRPr="00000000" w14:paraId="0000006C">
      <w:pPr>
        <w:pageBreakBefore w:val="0"/>
        <w:numPr>
          <w:ilvl w:val="0"/>
          <w:numId w:val="7"/>
        </w:numPr>
        <w:ind w:left="720" w:hanging="36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Get There Early, Set Up &amp; Train</w:t>
      </w:r>
      <w:r w:rsidDel="00000000" w:rsidR="00000000" w:rsidRPr="00000000">
        <w:rPr>
          <w:rFonts w:ascii="Source Sans Pro" w:cs="Source Sans Pro" w:eastAsia="Source Sans Pro" w:hAnsi="Source Sans Pro"/>
          <w:rtl w:val="0"/>
        </w:rPr>
        <w:t xml:space="preserve">: Ask everyone who’s helping with Voter Registration to get there about 45 mins early so you can set up your table, get your clipboards together, train/practice registration with volunteers, and make a plan for collecting all forms, debriefing &amp; closing out after the strike concludes.</w:t>
      </w:r>
    </w:p>
    <w:p w:rsidR="00000000" w:rsidDel="00000000" w:rsidP="00000000" w:rsidRDefault="00000000" w:rsidRPr="00000000" w14:paraId="0000006D">
      <w:pPr>
        <w:pageBreakBefore w:val="0"/>
        <w:numPr>
          <w:ilvl w:val="0"/>
          <w:numId w:val="7"/>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Coordinate with the event’s organizing team</w:t>
      </w:r>
      <w:r w:rsidDel="00000000" w:rsidR="00000000" w:rsidRPr="00000000">
        <w:rPr>
          <w:rFonts w:ascii="Source Sans Pro" w:cs="Source Sans Pro" w:eastAsia="Source Sans Pro" w:hAnsi="Source Sans Pro"/>
          <w:rtl w:val="0"/>
        </w:rPr>
        <w:t xml:space="preserve"> to have someone (maybe a speaker?) talk about voter registration and encourage people to visit your table and connect with your Floating Voter Registration Leads.</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Source Sans Pro" w:cs="Source Sans Pro" w:eastAsia="Source Sans Pro" w:hAnsi="Source Sans Pro"/>
          <w:u w:val="none"/>
        </w:rPr>
      </w:pPr>
      <w:r w:rsidDel="00000000" w:rsidR="00000000" w:rsidRPr="00000000">
        <w:rPr>
          <w:rFonts w:ascii="Source Sans Pro" w:cs="Source Sans Pro" w:eastAsia="Source Sans Pro" w:hAnsi="Source Sans Pro"/>
          <w:b w:val="1"/>
          <w:rtl w:val="0"/>
        </w:rPr>
        <w:t xml:space="preserve">Debrief</w:t>
      </w:r>
      <w:r w:rsidDel="00000000" w:rsidR="00000000" w:rsidRPr="00000000">
        <w:rPr>
          <w:rFonts w:ascii="Source Sans Pro" w:cs="Source Sans Pro" w:eastAsia="Source Sans Pro" w:hAnsi="Source Sans Pro"/>
          <w:rtl w:val="0"/>
        </w:rPr>
        <w:t xml:space="preserve">:  At the end of the strike, gather your Voter Registration team for a quick debrief: what went well?  What could you do better/differently next time?  </w:t>
      </w:r>
    </w:p>
    <w:p w:rsidR="00000000" w:rsidDel="00000000" w:rsidP="00000000" w:rsidRDefault="00000000" w:rsidRPr="00000000" w14:paraId="0000006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Source Sans Pro" w:cs="Source Sans Pro" w:eastAsia="Source Sans Pro" w:hAnsi="Source Sans Pro"/>
          <w:b w:val="1"/>
          <w:u w:val="none"/>
        </w:rPr>
      </w:pPr>
      <w:r w:rsidDel="00000000" w:rsidR="00000000" w:rsidRPr="00000000">
        <w:rPr>
          <w:rFonts w:ascii="Source Sans Pro" w:cs="Source Sans Pro" w:eastAsia="Source Sans Pro" w:hAnsi="Source Sans Pro"/>
          <w:b w:val="1"/>
          <w:rtl w:val="0"/>
        </w:rPr>
        <w:t xml:space="preserve">Celebrate</w:t>
      </w:r>
      <w:r w:rsidDel="00000000" w:rsidR="00000000" w:rsidRPr="00000000">
        <w:rPr>
          <w:rFonts w:ascii="Source Sans Pro" w:cs="Source Sans Pro" w:eastAsia="Source Sans Pro" w:hAnsi="Source Sans Pro"/>
          <w:rtl w:val="0"/>
        </w:rPr>
        <w:t xml:space="preserve">:  You just did a powerful thing!  Don’t forget to plan a celebration with your Voter Registration team!  Ice cream anyone?!!??</w:t>
      </w:r>
    </w:p>
    <w:p w:rsidR="00000000" w:rsidDel="00000000" w:rsidP="00000000" w:rsidRDefault="00000000" w:rsidRPr="00000000" w14:paraId="00000070">
      <w:pPr>
        <w:pageBreakBefore w:val="0"/>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71">
      <w:pPr>
        <w:pageBreakBefore w:val="0"/>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72">
      <w:pPr>
        <w:pageBreakBefore w:val="0"/>
        <w:rPr>
          <w:rFonts w:ascii="Source Sans Pro" w:cs="Source Sans Pro" w:eastAsia="Source Sans Pro" w:hAnsi="Source Sans Pro"/>
          <w:b w:val="1"/>
          <w:sz w:val="36"/>
          <w:szCs w:val="36"/>
        </w:rPr>
      </w:pPr>
      <w:r w:rsidDel="00000000" w:rsidR="00000000" w:rsidRPr="00000000">
        <w:rPr>
          <w:rFonts w:ascii="Source Sans Pro" w:cs="Source Sans Pro" w:eastAsia="Source Sans Pro" w:hAnsi="Source Sans Pro"/>
          <w:b w:val="1"/>
          <w:sz w:val="36"/>
          <w:szCs w:val="36"/>
          <w:rtl w:val="0"/>
        </w:rPr>
        <w:t xml:space="preserve">Step 5: What to d</w:t>
      </w:r>
      <w:bookmarkStart w:colFirst="0" w:colLast="0" w:name="vp04mexbh0kc" w:id="8"/>
      <w:bookmarkEnd w:id="8"/>
      <w:r w:rsidDel="00000000" w:rsidR="00000000" w:rsidRPr="00000000">
        <w:rPr>
          <w:rFonts w:ascii="Source Sans Pro" w:cs="Source Sans Pro" w:eastAsia="Source Sans Pro" w:hAnsi="Source Sans Pro"/>
          <w:b w:val="1"/>
          <w:sz w:val="36"/>
          <w:szCs w:val="36"/>
          <w:rtl w:val="0"/>
        </w:rPr>
        <w:t xml:space="preserve">o After your Voter Registration Drive</w:t>
      </w:r>
    </w:p>
    <w:p w:rsidR="00000000" w:rsidDel="00000000" w:rsidP="00000000" w:rsidRDefault="00000000" w:rsidRPr="00000000" w14:paraId="00000073">
      <w:pPr>
        <w:pageBreakBefore w:val="0"/>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74">
      <w:pPr>
        <w:pageBreakBefore w:val="0"/>
        <w:numPr>
          <w:ilvl w:val="0"/>
          <w:numId w:val="1"/>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Digitize all Volunteer Interest or Pledge to Vote Sheets</w:t>
      </w:r>
      <w:r w:rsidDel="00000000" w:rsidR="00000000" w:rsidRPr="00000000">
        <w:rPr>
          <w:rFonts w:ascii="Source Sans Pro" w:cs="Source Sans Pro" w:eastAsia="Source Sans Pro" w:hAnsi="Source Sans Pro"/>
          <w:rtl w:val="0"/>
        </w:rPr>
        <w:t xml:space="preserve"> - </w:t>
      </w:r>
      <w:r w:rsidDel="00000000" w:rsidR="00000000" w:rsidRPr="00000000">
        <w:rPr>
          <w:rFonts w:ascii="Source Sans Pro" w:cs="Source Sans Pro" w:eastAsia="Source Sans Pro" w:hAnsi="Source Sans Pro"/>
          <w:b w:val="1"/>
          <w:color w:val="ff0000"/>
          <w:rtl w:val="0"/>
        </w:rPr>
        <w:t xml:space="preserve">**VERY IMPORTANT**</w:t>
      </w:r>
      <w:r w:rsidDel="00000000" w:rsidR="00000000" w:rsidRPr="00000000">
        <w:rPr>
          <w:rFonts w:ascii="Source Sans Pro" w:cs="Source Sans Pro" w:eastAsia="Source Sans Pro" w:hAnsi="Source Sans Pro"/>
          <w:rtl w:val="0"/>
        </w:rPr>
        <w:t xml:space="preserve"> -  Check out the </w:t>
      </w:r>
      <w:hyperlink r:id="rId24">
        <w:r w:rsidDel="00000000" w:rsidR="00000000" w:rsidRPr="00000000">
          <w:rPr>
            <w:rFonts w:ascii="Source Sans Pro" w:cs="Source Sans Pro" w:eastAsia="Source Sans Pro" w:hAnsi="Source Sans Pro"/>
            <w:color w:val="1155cc"/>
            <w:u w:val="single"/>
            <w:rtl w:val="0"/>
          </w:rPr>
          <w:t xml:space="preserve">Class Announcement guide</w:t>
        </w:r>
      </w:hyperlink>
      <w:r w:rsidDel="00000000" w:rsidR="00000000" w:rsidRPr="00000000">
        <w:rPr>
          <w:rFonts w:ascii="Source Sans Pro" w:cs="Source Sans Pro" w:eastAsia="Source Sans Pro" w:hAnsi="Source Sans Pro"/>
          <w:rtl w:val="0"/>
        </w:rPr>
        <w:t xml:space="preserve"> for information on how to digitize. This will enable you to follow up with interested folks and add them to your email and phone bank list so they can get involved! It will also allow you to remind them to vote come election time.</w:t>
      </w:r>
    </w:p>
    <w:p w:rsidR="00000000" w:rsidDel="00000000" w:rsidP="00000000" w:rsidRDefault="00000000" w:rsidRPr="00000000" w14:paraId="00000075">
      <w:pPr>
        <w:pageBreakBefore w:val="0"/>
        <w:spacing w:line="240" w:lineRule="auto"/>
        <w:ind w:left="72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76">
      <w:pPr>
        <w:pageBreakBefore w:val="0"/>
        <w:numPr>
          <w:ilvl w:val="0"/>
          <w:numId w:val="1"/>
        </w:numPr>
        <w:spacing w:line="240" w:lineRule="auto"/>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b w:val="1"/>
          <w:rtl w:val="0"/>
        </w:rPr>
        <w:t xml:space="preserve">Deliver Voter Registration Applications - </w:t>
      </w:r>
      <w:r w:rsidDel="00000000" w:rsidR="00000000" w:rsidRPr="00000000">
        <w:rPr>
          <w:rFonts w:ascii="Source Sans Pro" w:cs="Source Sans Pro" w:eastAsia="Source Sans Pro" w:hAnsi="Source Sans Pro"/>
          <w:b w:val="1"/>
          <w:color w:val="ff0000"/>
          <w:rtl w:val="0"/>
        </w:rPr>
        <w:t xml:space="preserve">**VERY IMPORTANT**</w:t>
      </w:r>
      <w:r w:rsidDel="00000000" w:rsidR="00000000" w:rsidRPr="00000000">
        <w:rPr>
          <w:rFonts w:ascii="Source Sans Pro" w:cs="Source Sans Pro" w:eastAsia="Source Sans Pro" w:hAnsi="Source Sans Pro"/>
          <w:b w:val="1"/>
          <w:rtl w:val="0"/>
        </w:rPr>
        <w:t xml:space="preserve"> -</w:t>
      </w:r>
      <w:r w:rsidDel="00000000" w:rsidR="00000000" w:rsidRPr="00000000">
        <w:rPr>
          <w:rFonts w:ascii="Source Sans Pro" w:cs="Source Sans Pro" w:eastAsia="Source Sans Pro" w:hAnsi="Source Sans Pro"/>
          <w:b w:val="1"/>
          <w:rtl w:val="0"/>
        </w:rPr>
        <w:t xml:space="preserve"> </w:t>
      </w:r>
      <w:r w:rsidDel="00000000" w:rsidR="00000000" w:rsidRPr="00000000">
        <w:rPr>
          <w:rFonts w:ascii="Source Sans Pro" w:cs="Source Sans Pro" w:eastAsia="Source Sans Pro" w:hAnsi="Source Sans Pro"/>
          <w:rtl w:val="0"/>
        </w:rPr>
        <w:t xml:space="preserve">to the appropriate state elections agency </w:t>
      </w:r>
      <w:r w:rsidDel="00000000" w:rsidR="00000000" w:rsidRPr="00000000">
        <w:rPr>
          <w:rFonts w:ascii="Source Sans Pro" w:cs="Source Sans Pro" w:eastAsia="Source Sans Pro" w:hAnsi="Source Sans Pro"/>
          <w:i w:val="1"/>
          <w:rtl w:val="0"/>
        </w:rPr>
        <w:t xml:space="preserve">as soon as possible</w:t>
      </w:r>
      <w:r w:rsidDel="00000000" w:rsidR="00000000" w:rsidRPr="00000000">
        <w:rPr>
          <w:rFonts w:ascii="Source Sans Pro" w:cs="Source Sans Pro" w:eastAsia="Source Sans Pro" w:hAnsi="Source Sans Pro"/>
          <w:rtl w:val="0"/>
        </w:rPr>
        <w:t xml:space="preserve"> to limit potential misplacement of the applications</w:t>
      </w:r>
      <w:r w:rsidDel="00000000" w:rsidR="00000000" w:rsidRPr="00000000">
        <w:rPr>
          <w:rFonts w:ascii="Source Sans Pro" w:cs="Source Sans Pro" w:eastAsia="Source Sans Pro" w:hAnsi="Source Sans Pro"/>
          <w:rtl w:val="0"/>
        </w:rPr>
        <w:t xml:space="preserve">.  We recommend submitting registration the same day if possible, and no later than 3 business days after the strike concludes.  </w:t>
      </w:r>
      <w:r w:rsidDel="00000000" w:rsidR="00000000" w:rsidRPr="00000000">
        <w:rPr>
          <w:rFonts w:ascii="Source Sans Pro" w:cs="Source Sans Pro" w:eastAsia="Source Sans Pro" w:hAnsi="Source Sans Pro"/>
          <w:i w:val="1"/>
          <w:u w:val="single"/>
          <w:rtl w:val="0"/>
        </w:rPr>
        <w:t xml:space="preserve">DO NOT FORGET THIS STEP</w:t>
      </w:r>
      <w:r w:rsidDel="00000000" w:rsidR="00000000" w:rsidRPr="00000000">
        <w:rPr>
          <w:rFonts w:ascii="Source Sans Pro" w:cs="Source Sans Pro" w:eastAsia="Source Sans Pro" w:hAnsi="Source Sans Pro"/>
          <w:rtl w:val="0"/>
        </w:rPr>
        <w:t xml:space="preserve">:</w:t>
      </w:r>
      <w:r w:rsidDel="00000000" w:rsidR="00000000" w:rsidRPr="00000000">
        <w:rPr>
          <w:rFonts w:ascii="Source Sans Pro" w:cs="Source Sans Pro" w:eastAsia="Source Sans Pro" w:hAnsi="Source Sans Pro"/>
          <w:b w:val="1"/>
          <w:rtl w:val="0"/>
        </w:rPr>
        <w:t xml:space="preserve"> </w:t>
      </w:r>
      <w:r w:rsidDel="00000000" w:rsidR="00000000" w:rsidRPr="00000000">
        <w:rPr>
          <w:rFonts w:ascii="Source Sans Pro" w:cs="Source Sans Pro" w:eastAsia="Source Sans Pro" w:hAnsi="Source Sans Pro"/>
          <w:i w:val="1"/>
          <w:rtl w:val="0"/>
        </w:rPr>
        <w:t xml:space="preserve">Nothing is worse than thinking you’ve registered to vote, showing up to cast your ballot, and learning that the voter registration drive never turned in your registration form.</w:t>
      </w:r>
    </w:p>
    <w:p w:rsidR="00000000" w:rsidDel="00000000" w:rsidP="00000000" w:rsidRDefault="00000000" w:rsidRPr="00000000" w14:paraId="00000077">
      <w:pPr>
        <w:pageBreakBefore w:val="0"/>
        <w:spacing w:line="240" w:lineRule="auto"/>
        <w:ind w:left="720" w:firstLine="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78">
      <w:pPr>
        <w:pageBreakBefore w:val="0"/>
        <w:numPr>
          <w:ilvl w:val="0"/>
          <w:numId w:val="1"/>
        </w:numPr>
        <w:spacing w:line="240" w:lineRule="auto"/>
        <w:ind w:left="720" w:hanging="36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Start Planning Voter Registration for the Next Event:</w:t>
      </w:r>
      <w:r w:rsidDel="00000000" w:rsidR="00000000" w:rsidRPr="00000000">
        <w:rPr>
          <w:rFonts w:ascii="Source Sans Pro" w:cs="Source Sans Pro" w:eastAsia="Source Sans Pro" w:hAnsi="Source Sans Pro"/>
          <w:rtl w:val="0"/>
        </w:rPr>
        <w:t xml:space="preserve"> We need to register millions of young people between now and the 2020 elections.  Another event will always be on the horizon.  Keep your team assembled and start planning how you can do voter registration even bigger and better the next time!</w:t>
      </w:r>
    </w:p>
    <w:p w:rsidR="00000000" w:rsidDel="00000000" w:rsidP="00000000" w:rsidRDefault="00000000" w:rsidRPr="00000000" w14:paraId="00000079">
      <w:pPr>
        <w:pageBreakBefore w:val="0"/>
        <w:numPr>
          <w:ilvl w:val="1"/>
          <w:numId w:val="1"/>
        </w:numPr>
        <w:spacing w:line="240" w:lineRule="auto"/>
        <w:ind w:left="144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One option is using the </w:t>
      </w:r>
      <w:hyperlink r:id="rId25">
        <w:r w:rsidDel="00000000" w:rsidR="00000000" w:rsidRPr="00000000">
          <w:rPr>
            <w:rFonts w:ascii="Source Sans Pro" w:cs="Source Sans Pro" w:eastAsia="Source Sans Pro" w:hAnsi="Source Sans Pro"/>
            <w:color w:val="1155cc"/>
            <w:u w:val="single"/>
            <w:rtl w:val="0"/>
          </w:rPr>
          <w:t xml:space="preserve">Text-to-vote tool!</w:t>
        </w:r>
      </w:hyperlink>
      <w:r w:rsidDel="00000000" w:rsidR="00000000" w:rsidRPr="00000000">
        <w:rPr>
          <w:rFonts w:ascii="Source Sans Pro" w:cs="Source Sans Pro" w:eastAsia="Source Sans Pro" w:hAnsi="Source Sans Pro"/>
          <w:rtl w:val="0"/>
        </w:rPr>
        <w:t xml:space="preserve"> This tool was created by TurboVote and is being used by the entire </w:t>
      </w:r>
      <w:hyperlink r:id="rId26">
        <w:r w:rsidDel="00000000" w:rsidR="00000000" w:rsidRPr="00000000">
          <w:rPr>
            <w:rFonts w:ascii="Source Sans Pro" w:cs="Source Sans Pro" w:eastAsia="Source Sans Pro" w:hAnsi="Source Sans Pro"/>
            <w:color w:val="1155cc"/>
            <w:u w:val="single"/>
            <w:rtl w:val="0"/>
          </w:rPr>
          <w:t xml:space="preserve">Climate Strike Coalition</w:t>
        </w:r>
      </w:hyperlink>
      <w:r w:rsidDel="00000000" w:rsidR="00000000" w:rsidRPr="00000000">
        <w:rPr>
          <w:rFonts w:ascii="Source Sans Pro" w:cs="Source Sans Pro" w:eastAsia="Source Sans Pro" w:hAnsi="Source Sans Pro"/>
          <w:rtl w:val="0"/>
        </w:rPr>
        <w:t xml:space="preserve"> to register voters during the strikes. This can be used for large groups and can be read out during speeches. Just</w:t>
      </w:r>
      <w:r w:rsidDel="00000000" w:rsidR="00000000" w:rsidRPr="00000000">
        <w:rPr>
          <w:rFonts w:ascii="Source Sans Pro" w:cs="Source Sans Pro" w:eastAsia="Source Sans Pro" w:hAnsi="Source Sans Pro"/>
          <w:rtl w:val="0"/>
        </w:rPr>
        <w:t xml:space="preserve"> </w:t>
      </w:r>
      <w:r w:rsidDel="00000000" w:rsidR="00000000" w:rsidRPr="00000000">
        <w:rPr>
          <w:rFonts w:ascii="Source Sans Pro" w:cs="Source Sans Pro" w:eastAsia="Source Sans Pro" w:hAnsi="Source Sans Pro"/>
          <w:b w:val="1"/>
          <w:rtl w:val="0"/>
        </w:rPr>
        <w:t xml:space="preserve">text ‘CLIMATE’ to 38383 </w:t>
      </w:r>
      <w:r w:rsidDel="00000000" w:rsidR="00000000" w:rsidRPr="00000000">
        <w:rPr>
          <w:rFonts w:ascii="Source Sans Pro" w:cs="Source Sans Pro" w:eastAsia="Source Sans Pro" w:hAnsi="Source Sans Pro"/>
          <w:rtl w:val="0"/>
        </w:rPr>
        <w:t xml:space="preserve">and you will be guided to answer questions to populate your voter registration form.</w:t>
      </w:r>
      <w:r w:rsidDel="00000000" w:rsidR="00000000" w:rsidRPr="00000000">
        <w:rPr>
          <w:rtl w:val="0"/>
        </w:rPr>
      </w:r>
    </w:p>
    <w:p w:rsidR="00000000" w:rsidDel="00000000" w:rsidP="00000000" w:rsidRDefault="00000000" w:rsidRPr="00000000" w14:paraId="0000007A">
      <w:pPr>
        <w:pageBreakBefore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7B">
      <w:pPr>
        <w:pageBreakBefore w:val="0"/>
        <w:spacing w:line="240" w:lineRule="auto"/>
        <w:rPr>
          <w:rFonts w:ascii="Source Sans Pro" w:cs="Source Sans Pro" w:eastAsia="Source Sans Pro" w:hAnsi="Source Sans Pro"/>
        </w:rPr>
      </w:pPr>
      <w:r w:rsidDel="00000000" w:rsidR="00000000" w:rsidRPr="00000000">
        <w:rPr>
          <w:rtl w:val="0"/>
        </w:rPr>
      </w:r>
    </w:p>
    <w:bookmarkStart w:colFirst="0" w:colLast="0" w:name="kix.7yl0vcxvvqkw" w:id="9"/>
    <w:bookmarkEnd w:id="9"/>
    <w:p w:rsidR="00000000" w:rsidDel="00000000" w:rsidP="00000000" w:rsidRDefault="00000000" w:rsidRPr="00000000" w14:paraId="0000007C">
      <w:pPr>
        <w:pageBreakBefore w:val="0"/>
        <w:rPr>
          <w:rFonts w:ascii="Source Sans Pro" w:cs="Source Sans Pro" w:eastAsia="Source Sans Pro" w:hAnsi="Source Sans Pro"/>
          <w:b w:val="1"/>
          <w:sz w:val="36"/>
          <w:szCs w:val="36"/>
        </w:rPr>
      </w:pPr>
      <w:r w:rsidDel="00000000" w:rsidR="00000000" w:rsidRPr="00000000">
        <w:rPr>
          <w:rFonts w:ascii="Source Sans Pro" w:cs="Source Sans Pro" w:eastAsia="Source Sans Pro" w:hAnsi="Source Sans Pro"/>
          <w:b w:val="1"/>
          <w:sz w:val="36"/>
          <w:szCs w:val="36"/>
          <w:rtl w:val="0"/>
        </w:rPr>
        <w:t xml:space="preserve">Additional Support:</w:t>
      </w:r>
    </w:p>
    <w:p w:rsidR="00000000" w:rsidDel="00000000" w:rsidP="00000000" w:rsidRDefault="00000000" w:rsidRPr="00000000" w14:paraId="0000007D">
      <w:pPr>
        <w:pageBreakBefore w:val="0"/>
        <w:spacing w:after="200" w:lineRule="auto"/>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Don’t see an answer here? Have feedback?  We want to help you out! Try one of the following:</w:t>
      </w:r>
    </w:p>
    <w:p w:rsidR="00000000" w:rsidDel="00000000" w:rsidP="00000000" w:rsidRDefault="00000000" w:rsidRPr="00000000" w14:paraId="0000007E">
      <w:pPr>
        <w:pageBreakBefore w:val="0"/>
        <w:numPr>
          <w:ilvl w:val="0"/>
          <w:numId w:val="3"/>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Post in the </w:t>
      </w:r>
      <w:r w:rsidDel="00000000" w:rsidR="00000000" w:rsidRPr="00000000">
        <w:rPr>
          <w:rFonts w:ascii="Source Sans Pro" w:cs="Source Sans Pro" w:eastAsia="Source Sans Pro" w:hAnsi="Source Sans Pro"/>
          <w:b w:val="1"/>
          <w:rtl w:val="0"/>
        </w:rPr>
        <w:t xml:space="preserve">#general-questions </w:t>
      </w:r>
      <w:r w:rsidDel="00000000" w:rsidR="00000000" w:rsidRPr="00000000">
        <w:rPr>
          <w:rFonts w:ascii="Source Sans Pro" w:cs="Source Sans Pro" w:eastAsia="Source Sans Pro" w:hAnsi="Source Sans Pro"/>
          <w:rtl w:val="0"/>
        </w:rPr>
        <w:t xml:space="preserve">channel if you’re in the Sunrise Slack</w:t>
      </w:r>
    </w:p>
    <w:p w:rsidR="00000000" w:rsidDel="00000000" w:rsidP="00000000" w:rsidRDefault="00000000" w:rsidRPr="00000000" w14:paraId="0000007F">
      <w:pPr>
        <w:pageBreakBefore w:val="0"/>
        <w:numPr>
          <w:ilvl w:val="0"/>
          <w:numId w:val="3"/>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Email </w:t>
      </w:r>
      <w:hyperlink r:id="rId27">
        <w:r w:rsidDel="00000000" w:rsidR="00000000" w:rsidRPr="00000000">
          <w:rPr>
            <w:rFonts w:ascii="Source Sans Pro" w:cs="Source Sans Pro" w:eastAsia="Source Sans Pro" w:hAnsi="Source Sans Pro"/>
            <w:color w:val="1155cc"/>
            <w:u w:val="single"/>
            <w:rtl w:val="0"/>
          </w:rPr>
          <w:t xml:space="preserve">help@sunrisemovement.org</w:t>
        </w:r>
      </w:hyperlink>
      <w:r w:rsidDel="00000000" w:rsidR="00000000" w:rsidRPr="00000000">
        <w:rPr>
          <w:rtl w:val="0"/>
        </w:rPr>
      </w:r>
    </w:p>
    <w:p w:rsidR="00000000" w:rsidDel="00000000" w:rsidP="00000000" w:rsidRDefault="00000000" w:rsidRPr="00000000" w14:paraId="00000080">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81">
      <w:pPr>
        <w:pageBreakBefore w:val="0"/>
        <w:rPr>
          <w:rFonts w:ascii="Source Sans Pro" w:cs="Source Sans Pro" w:eastAsia="Source Sans Pro" w:hAnsi="Source Sans Pro"/>
        </w:rPr>
      </w:pPr>
      <w:r w:rsidDel="00000000" w:rsidR="00000000" w:rsidRPr="00000000">
        <w:rPr>
          <w:rtl w:val="0"/>
        </w:rPr>
      </w:r>
    </w:p>
    <w:bookmarkStart w:colFirst="0" w:colLast="0" w:name="h700zm5fj8y8" w:id="10"/>
    <w:bookmarkEnd w:id="10"/>
    <w:p w:rsidR="00000000" w:rsidDel="00000000" w:rsidP="00000000" w:rsidRDefault="00000000" w:rsidRPr="00000000" w14:paraId="00000082">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sz w:val="36"/>
          <w:szCs w:val="36"/>
          <w:rtl w:val="0"/>
        </w:rPr>
        <w:t xml:space="preserve">Frequently Asked Questions</w:t>
      </w:r>
      <w:r w:rsidDel="00000000" w:rsidR="00000000" w:rsidRPr="00000000">
        <w:rPr>
          <w:rtl w:val="0"/>
        </w:rPr>
      </w:r>
    </w:p>
    <w:p w:rsidR="00000000" w:rsidDel="00000000" w:rsidP="00000000" w:rsidRDefault="00000000" w:rsidRPr="00000000" w14:paraId="00000083">
      <w:pPr>
        <w:pageBreakBefore w:val="0"/>
        <w:spacing w:line="240" w:lineRule="auto"/>
        <w:ind w:left="0" w:firstLine="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84">
      <w:pPr>
        <w:pageBreakBefore w:val="0"/>
        <w:spacing w:line="240" w:lineRule="auto"/>
        <w:ind w:left="0" w:firstLine="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I’ts a high school event. Not many people are able to vote yet. Should I still try to register voters?</w:t>
      </w:r>
    </w:p>
    <w:p w:rsidR="00000000" w:rsidDel="00000000" w:rsidP="00000000" w:rsidRDefault="00000000" w:rsidRPr="00000000" w14:paraId="00000085">
      <w:pPr>
        <w:pageBreakBefore w:val="0"/>
        <w:spacing w:line="240" w:lineRule="auto"/>
        <w:ind w:left="0" w:firstLine="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Yes! You may not need as many volunteers and materials based on your assessment of how many people will be eligible to vote. Please note that pre-registration is available for many states. This means some states allow people to pre-register to vote if they are close to turning 18, or will be 18 when the time comes to cast a ballot.</w:t>
      </w:r>
    </w:p>
    <w:p w:rsidR="00000000" w:rsidDel="00000000" w:rsidP="00000000" w:rsidRDefault="00000000" w:rsidRPr="00000000" w14:paraId="00000086">
      <w:pPr>
        <w:pageBreakBefore w:val="0"/>
        <w:spacing w:line="240" w:lineRule="auto"/>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87">
      <w:pPr>
        <w:pageBreakBefore w:val="0"/>
        <w:rPr/>
      </w:pPr>
      <w:r w:rsidDel="00000000" w:rsidR="00000000" w:rsidRPr="00000000">
        <w:rPr>
          <w:rtl w:val="0"/>
        </w:rPr>
      </w:r>
    </w:p>
    <w:p w:rsidR="00000000" w:rsidDel="00000000" w:rsidP="00000000" w:rsidRDefault="00000000" w:rsidRPr="00000000" w14:paraId="00000088">
      <w:pPr>
        <w:pageBreakBefore w:val="0"/>
        <w:rPr/>
      </w:pPr>
      <w:r w:rsidDel="00000000" w:rsidR="00000000" w:rsidRPr="00000000">
        <w:rPr>
          <w:rtl w:val="0"/>
        </w:rPr>
      </w:r>
    </w:p>
    <w:p w:rsidR="00000000" w:rsidDel="00000000" w:rsidP="00000000" w:rsidRDefault="00000000" w:rsidRPr="00000000" w14:paraId="00000089">
      <w:pPr>
        <w:pageBreakBefore w:val="0"/>
        <w:rPr/>
      </w:pPr>
      <w:r w:rsidDel="00000000" w:rsidR="00000000" w:rsidRPr="00000000">
        <w:rPr>
          <w:rtl w:val="0"/>
        </w:rPr>
      </w:r>
    </w:p>
    <w:p w:rsidR="00000000" w:rsidDel="00000000" w:rsidP="00000000" w:rsidRDefault="00000000" w:rsidRPr="00000000" w14:paraId="0000008A">
      <w:pPr>
        <w:pageBreakBefore w:val="0"/>
        <w:rPr/>
      </w:pPr>
      <w:r w:rsidDel="00000000" w:rsidR="00000000" w:rsidRPr="00000000">
        <w:rPr>
          <w:rtl w:val="0"/>
        </w:rPr>
      </w:r>
    </w:p>
    <w:p w:rsidR="00000000" w:rsidDel="00000000" w:rsidP="00000000" w:rsidRDefault="00000000" w:rsidRPr="00000000" w14:paraId="0000008B">
      <w:pPr>
        <w:pageBreakBefore w:val="0"/>
        <w:rPr/>
      </w:pPr>
      <w:r w:rsidDel="00000000" w:rsidR="00000000" w:rsidRPr="00000000">
        <w:rPr>
          <w:rtl w:val="0"/>
        </w:rPr>
      </w:r>
    </w:p>
    <w:p w:rsidR="00000000" w:rsidDel="00000000" w:rsidP="00000000" w:rsidRDefault="00000000" w:rsidRPr="00000000" w14:paraId="0000008C">
      <w:pPr>
        <w:pageBreakBefore w:val="0"/>
        <w:rPr/>
      </w:pPr>
      <w:r w:rsidDel="00000000" w:rsidR="00000000" w:rsidRPr="00000000">
        <w:rPr>
          <w:rtl w:val="0"/>
        </w:rPr>
      </w:r>
    </w:p>
    <w:p w:rsidR="00000000" w:rsidDel="00000000" w:rsidP="00000000" w:rsidRDefault="00000000" w:rsidRPr="00000000" w14:paraId="0000008D">
      <w:pPr>
        <w:pageBreakBefore w:val="0"/>
        <w:rPr/>
      </w:pPr>
      <w:r w:rsidDel="00000000" w:rsidR="00000000" w:rsidRPr="00000000">
        <w:rPr>
          <w:rtl w:val="0"/>
        </w:rPr>
      </w:r>
    </w:p>
    <w:sectPr>
      <w:headerReference r:id="rId28" w:type="default"/>
      <w:pgSz w:h="15840" w:w="12240" w:orient="portrait"/>
      <w:pgMar w:bottom="1440" w:top="720" w:left="1440" w:right="1440" w:header="431.99999999999994"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Source Sans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E">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vote.org/voter-registration-rules/" TargetMode="External"/><Relationship Id="rId22" Type="http://schemas.openxmlformats.org/officeDocument/2006/relationships/hyperlink" Target="https://strikewithus.org/voting/" TargetMode="External"/><Relationship Id="rId21" Type="http://schemas.openxmlformats.org/officeDocument/2006/relationships/hyperlink" Target="https://www.fairelectionscenter.org/voter-registration-drive-guides" TargetMode="External"/><Relationship Id="rId24" Type="http://schemas.openxmlformats.org/officeDocument/2006/relationships/hyperlink" Target="https://docs.google.com/document/d/1q3EGjO3Aqx6HTLSrgPohzJfbJIXc-51Yh5XirGZw1Zw/edit#" TargetMode="External"/><Relationship Id="rId23" Type="http://schemas.openxmlformats.org/officeDocument/2006/relationships/hyperlink" Target="https://docs.google.com/document/d/1RaCtc6_LLt27uFd1BGYuL9Uc-N6HGhl8Lt1w5g_Cx8Y/edi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fairelectionscenter.org/voter-registration-drive-guides" TargetMode="External"/><Relationship Id="rId26" Type="http://schemas.openxmlformats.org/officeDocument/2006/relationships/hyperlink" Target="https://strikewithus.org/" TargetMode="External"/><Relationship Id="rId25" Type="http://schemas.openxmlformats.org/officeDocument/2006/relationships/hyperlink" Target="https://strikewithus.org/voting/" TargetMode="External"/><Relationship Id="rId28" Type="http://schemas.openxmlformats.org/officeDocument/2006/relationships/header" Target="header1.xml"/><Relationship Id="rId27" Type="http://schemas.openxmlformats.org/officeDocument/2006/relationships/hyperlink" Target="mailto:help@sunrisemovement.org" TargetMode="Externa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hyperlink" Target="https://www.pewsocialtrends.org/essay/an-early-look-at-the-2020-electorate/" TargetMode="External"/><Relationship Id="rId8" Type="http://schemas.openxmlformats.org/officeDocument/2006/relationships/image" Target="media/image2.jpg"/><Relationship Id="rId11" Type="http://schemas.openxmlformats.org/officeDocument/2006/relationships/hyperlink" Target="https://www.brennancenter.org/sites/default/files/legal-work/New%20Voting%20Restrictions.pdf" TargetMode="External"/><Relationship Id="rId10" Type="http://schemas.openxmlformats.org/officeDocument/2006/relationships/hyperlink" Target="https://www.brennancenter.org/new-voting-restrictions-america" TargetMode="External"/><Relationship Id="rId13" Type="http://schemas.openxmlformats.org/officeDocument/2006/relationships/hyperlink" Target="https://docs.google.com/document/d/1GXZYXGEoE10wDITXJOChqkbxNnNoVmr6IqxugrXbe70/edit?usp=sharing" TargetMode="External"/><Relationship Id="rId12" Type="http://schemas.openxmlformats.org/officeDocument/2006/relationships/hyperlink" Target="https://www.brookings.edu/blog/fixgov/2019/06/11/red-tape-voter-suppression/" TargetMode="External"/><Relationship Id="rId15" Type="http://schemas.openxmlformats.org/officeDocument/2006/relationships/hyperlink" Target="https://docs.google.com/document/d/1vvcufx1EjMbcxjRvETzSO9ZGBD8CExetYyAEC2GxUpc/edit?usp=sharing" TargetMode="External"/><Relationship Id="rId14" Type="http://schemas.openxmlformats.org/officeDocument/2006/relationships/hyperlink" Target="https://docs.google.com/document/d/16U0pfERTCT3zEbOvt5iBgMdhgB8l9BL-heHs5W2JzS0/edit?usp=sharing" TargetMode="External"/><Relationship Id="rId17" Type="http://schemas.openxmlformats.org/officeDocument/2006/relationships/hyperlink" Target="https://docs.google.com/document/d/1RaCtc6_LLt27uFd1BGYuL9Uc-N6HGhl8Lt1w5g_Cx8Y/edit" TargetMode="External"/><Relationship Id="rId16" Type="http://schemas.openxmlformats.org/officeDocument/2006/relationships/hyperlink" Target="https://docs.google.com/document/d/1q3EGjO3Aqx6HTLSrgPohzJfbJIXc-51Yh5XirGZw1Zw/edit#" TargetMode="External"/><Relationship Id="rId19" Type="http://schemas.openxmlformats.org/officeDocument/2006/relationships/hyperlink" Target="https://docs.google.com/document/d/1UjrDd4yk-04sigXIFdiWOewB9JPghaZS0ScsHSAr8TY/edit#" TargetMode="External"/><Relationship Id="rId18" Type="http://schemas.openxmlformats.org/officeDocument/2006/relationships/hyperlink" Target="https://docs.google.com/document/d/1q3EGjO3Aqx6HTLSrgPohzJfbJIXc-51Yh5XirGZw1Zw/edi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SourceSansPro-regular.ttf"/><Relationship Id="rId2" Type="http://schemas.openxmlformats.org/officeDocument/2006/relationships/font" Target="fonts/SourceSansPro-bold.ttf"/><Relationship Id="rId3" Type="http://schemas.openxmlformats.org/officeDocument/2006/relationships/font" Target="fonts/SourceSansPro-italic.ttf"/><Relationship Id="rId4" Type="http://schemas.openxmlformats.org/officeDocument/2006/relationships/font" Target="fonts/SourceSansPr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